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8785035" w14:textId="5C637963" w:rsidR="00402D94" w:rsidRPr="00402D94" w:rsidRDefault="00402D94" w:rsidP="00037E7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lang w:val="es-AR"/>
        </w:rPr>
      </w:pPr>
      <w:r w:rsidRPr="00402D94">
        <w:rPr>
          <w:rFonts w:ascii="Verdana" w:hAnsi="Verdana"/>
          <w:b/>
          <w:bCs/>
          <w:color w:val="17365D"/>
          <w:lang w:val="es-AR"/>
        </w:rPr>
        <w:t>FONDO EMBAJADA DE NUEVA ZELANDIA EN MÉXICO</w:t>
      </w:r>
    </w:p>
    <w:p w14:paraId="5AA9CEE1" w14:textId="77777777" w:rsidR="00402D94" w:rsidRPr="00402D94" w:rsidRDefault="00402D94" w:rsidP="00402D94">
      <w:pPr>
        <w:pStyle w:val="NormalWeb"/>
        <w:spacing w:before="0" w:beforeAutospacing="0" w:after="0" w:afterAutospacing="0"/>
        <w:jc w:val="center"/>
        <w:rPr>
          <w:lang w:val="es-AR"/>
        </w:rPr>
      </w:pPr>
      <w:r w:rsidRPr="00402D94">
        <w:rPr>
          <w:rFonts w:ascii="Verdana" w:hAnsi="Verdana"/>
          <w:b/>
          <w:bCs/>
          <w:color w:val="17365D"/>
          <w:sz w:val="20"/>
          <w:szCs w:val="20"/>
          <w:lang w:val="es-AR"/>
        </w:rPr>
        <w:t> </w:t>
      </w:r>
    </w:p>
    <w:p w14:paraId="3F726E79" w14:textId="77777777" w:rsidR="00402D94" w:rsidRPr="00E120F3" w:rsidRDefault="00402D94" w:rsidP="00402D94">
      <w:pPr>
        <w:pStyle w:val="NormalWeb"/>
        <w:spacing w:before="0" w:beforeAutospacing="0" w:after="0" w:afterAutospacing="0"/>
        <w:jc w:val="center"/>
        <w:rPr>
          <w:rFonts w:ascii="Verdana" w:hAnsi="Verdana"/>
          <w:b/>
          <w:bCs/>
          <w:color w:val="17365D"/>
          <w:sz w:val="22"/>
          <w:szCs w:val="22"/>
          <w:lang w:val="es-ES"/>
        </w:rPr>
      </w:pPr>
      <w:r w:rsidRPr="00E120F3">
        <w:rPr>
          <w:rFonts w:ascii="Verdana" w:hAnsi="Verdana"/>
          <w:b/>
          <w:bCs/>
          <w:color w:val="17365D"/>
          <w:sz w:val="22"/>
          <w:szCs w:val="22"/>
          <w:lang w:val="es-ES"/>
        </w:rPr>
        <w:t>Convocatoria 2025-2026</w:t>
      </w:r>
    </w:p>
    <w:p w14:paraId="2404DE8B" w14:textId="77777777" w:rsidR="00402D94" w:rsidRPr="00E120F3" w:rsidRDefault="00402D94" w:rsidP="00402D94">
      <w:pPr>
        <w:pStyle w:val="NormalWeb"/>
        <w:spacing w:before="0" w:beforeAutospacing="0" w:after="0" w:afterAutospacing="0"/>
        <w:jc w:val="center"/>
        <w:rPr>
          <w:rFonts w:ascii="Verdana" w:hAnsi="Verdana"/>
          <w:b/>
          <w:bCs/>
          <w:color w:val="17365D"/>
          <w:sz w:val="22"/>
          <w:szCs w:val="22"/>
          <w:lang w:val="es-ES"/>
        </w:rPr>
      </w:pPr>
    </w:p>
    <w:p w14:paraId="69DA3204" w14:textId="77777777" w:rsidR="00402D94" w:rsidRPr="00E120F3" w:rsidRDefault="00402D94" w:rsidP="00402D94">
      <w:pPr>
        <w:pStyle w:val="NormalWeb"/>
        <w:spacing w:before="0" w:beforeAutospacing="0" w:after="0" w:afterAutospacing="0"/>
        <w:jc w:val="center"/>
        <w:rPr>
          <w:lang w:val="es-ES"/>
        </w:rPr>
      </w:pPr>
      <w:r w:rsidRPr="00E120F3">
        <w:rPr>
          <w:rFonts w:ascii="Verdana" w:hAnsi="Verdana"/>
          <w:b/>
          <w:bCs/>
          <w:color w:val="17365D"/>
          <w:sz w:val="22"/>
          <w:szCs w:val="22"/>
          <w:lang w:val="es-ES"/>
        </w:rPr>
        <w:t>PREGUNGAS FRECUENTES</w:t>
      </w:r>
    </w:p>
    <w:p w14:paraId="72BDB424" w14:textId="77777777" w:rsidR="00402D94" w:rsidRPr="00E120F3" w:rsidRDefault="00402D9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1" w:line="210" w:lineRule="auto"/>
        <w:ind w:left="373" w:right="30" w:hanging="239"/>
        <w:rPr>
          <w:noProof/>
          <w:color w:val="000000"/>
          <w:lang w:val="es-ES"/>
        </w:rPr>
      </w:pPr>
    </w:p>
    <w:p w14:paraId="72B4D079" w14:textId="77777777" w:rsidR="00402D94" w:rsidRPr="00E120F3" w:rsidRDefault="00402D9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1" w:line="210" w:lineRule="auto"/>
        <w:ind w:left="373" w:right="30" w:hanging="239"/>
        <w:rPr>
          <w:noProof/>
          <w:color w:val="000000"/>
          <w:lang w:val="es-ES"/>
        </w:rPr>
      </w:pPr>
    </w:p>
    <w:p w14:paraId="1DAE947D" w14:textId="77777777" w:rsidR="00245C4A" w:rsidRPr="00402D94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1" w:line="210" w:lineRule="auto"/>
        <w:ind w:left="373" w:right="30" w:hanging="239"/>
        <w:jc w:val="both"/>
        <w:rPr>
          <w:rFonts w:ascii="Verdana" w:eastAsia="Verdana" w:hAnsi="Verdana" w:cs="Verdana"/>
          <w:b/>
          <w:color w:val="000000"/>
          <w:sz w:val="20"/>
          <w:szCs w:val="20"/>
          <w:lang w:val="es-AR"/>
        </w:rPr>
      </w:pPr>
      <w:r w:rsidRPr="00402D94">
        <w:rPr>
          <w:rFonts w:ascii="MS PGothic" w:eastAsia="MS PGothic" w:hAnsi="MS PGothic" w:cs="MS PGothic"/>
          <w:color w:val="000000"/>
          <w:sz w:val="20"/>
          <w:szCs w:val="20"/>
          <w:lang w:val="es-AR"/>
        </w:rPr>
        <w:t xml:space="preserve">❖ </w:t>
      </w:r>
      <w:r w:rsidRPr="00402D94">
        <w:rPr>
          <w:rFonts w:ascii="Verdana" w:eastAsia="Verdana" w:hAnsi="Verdana" w:cs="Verdana"/>
          <w:b/>
          <w:color w:val="000000"/>
          <w:sz w:val="20"/>
          <w:szCs w:val="20"/>
          <w:lang w:val="es-AR"/>
        </w:rPr>
        <w:t xml:space="preserve">Criterios de Participación: </w:t>
      </w:r>
    </w:p>
    <w:p w14:paraId="4D8353DB" w14:textId="77777777" w:rsidR="00245C4A" w:rsidRPr="00402D94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7" w:line="252" w:lineRule="auto"/>
        <w:ind w:left="851" w:right="30" w:hanging="273"/>
        <w:jc w:val="both"/>
        <w:rPr>
          <w:rFonts w:ascii="Verdana" w:eastAsia="Verdana" w:hAnsi="Verdana" w:cs="Verdana"/>
          <w:color w:val="000000"/>
          <w:sz w:val="20"/>
          <w:szCs w:val="20"/>
          <w:lang w:val="es-AR"/>
        </w:rPr>
      </w:pPr>
      <w:r w:rsidRPr="00402D94">
        <w:rPr>
          <w:rFonts w:ascii="MS PGothic" w:eastAsia="MS PGothic" w:hAnsi="MS PGothic" w:cs="MS PGothic"/>
          <w:color w:val="000000"/>
          <w:sz w:val="20"/>
          <w:szCs w:val="20"/>
          <w:lang w:val="es-AR"/>
        </w:rPr>
        <w:t xml:space="preserve">➢ </w:t>
      </w:r>
      <w:r w:rsidRPr="00402D94">
        <w:rPr>
          <w:rFonts w:ascii="Verdana" w:eastAsia="Verdana" w:hAnsi="Verdana" w:cs="Verdana"/>
          <w:color w:val="000000"/>
          <w:sz w:val="20"/>
          <w:szCs w:val="20"/>
          <w:lang w:val="es-AR"/>
        </w:rPr>
        <w:t>¿</w:t>
      </w:r>
      <w:r w:rsidRPr="00402D94">
        <w:rPr>
          <w:rFonts w:ascii="Verdana" w:eastAsia="Verdana" w:hAnsi="Verdana" w:cs="Verdana"/>
          <w:i/>
          <w:color w:val="000000"/>
          <w:sz w:val="20"/>
          <w:szCs w:val="20"/>
          <w:lang w:val="es-AR"/>
        </w:rPr>
        <w:t>Se puede participar sin ser miembro de RACI</w:t>
      </w:r>
      <w:r w:rsidRPr="00402D94">
        <w:rPr>
          <w:rFonts w:ascii="Verdana" w:eastAsia="Verdana" w:hAnsi="Verdana" w:cs="Verdana"/>
          <w:color w:val="000000"/>
          <w:sz w:val="20"/>
          <w:szCs w:val="20"/>
          <w:lang w:val="es-AR"/>
        </w:rPr>
        <w:t>? ¿</w:t>
      </w:r>
      <w:r w:rsidRPr="00402D94">
        <w:rPr>
          <w:rFonts w:ascii="Verdana" w:eastAsia="Verdana" w:hAnsi="Verdana" w:cs="Verdana"/>
          <w:i/>
          <w:color w:val="000000"/>
          <w:sz w:val="20"/>
          <w:szCs w:val="20"/>
          <w:lang w:val="es-AR"/>
        </w:rPr>
        <w:t>Para qué países está abierta la convocatoria</w:t>
      </w:r>
      <w:r w:rsidRPr="00402D94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? </w:t>
      </w:r>
    </w:p>
    <w:p w14:paraId="4234C73C" w14:textId="77777777" w:rsidR="00245C4A" w:rsidRPr="00402D94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1" w:line="279" w:lineRule="auto"/>
        <w:ind w:left="851" w:right="30"/>
        <w:jc w:val="both"/>
        <w:rPr>
          <w:rFonts w:ascii="Verdana" w:eastAsia="Verdana" w:hAnsi="Verdana" w:cs="Verdana"/>
          <w:color w:val="000000"/>
          <w:sz w:val="20"/>
          <w:szCs w:val="20"/>
          <w:lang w:val="es-AR"/>
        </w:rPr>
      </w:pPr>
      <w:r w:rsidRPr="00402D94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Se puede participar de la convocatoria sin ser miembro de RACI. Pueden participar organizaciones formalmente registradas - que cuenten con personería jurídica - en México, Guatemala, El Salvador, Nicaragua, Costa Rica, Panamá, República Dominicana, y Cuba. </w:t>
      </w:r>
    </w:p>
    <w:p w14:paraId="7DCC17FE" w14:textId="77777777" w:rsidR="00245C4A" w:rsidRPr="00402D94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40" w:lineRule="auto"/>
        <w:ind w:left="851" w:right="30" w:hanging="273"/>
        <w:jc w:val="both"/>
        <w:rPr>
          <w:rFonts w:ascii="Verdana" w:eastAsia="Verdana" w:hAnsi="Verdana" w:cs="Verdana"/>
          <w:color w:val="000000"/>
          <w:sz w:val="20"/>
          <w:szCs w:val="20"/>
          <w:lang w:val="es-AR"/>
        </w:rPr>
      </w:pPr>
      <w:r w:rsidRPr="00402D94">
        <w:rPr>
          <w:rFonts w:ascii="MS PGothic" w:eastAsia="MS PGothic" w:hAnsi="MS PGothic" w:cs="MS PGothic"/>
          <w:color w:val="000000"/>
          <w:sz w:val="20"/>
          <w:szCs w:val="20"/>
          <w:lang w:val="es-AR"/>
        </w:rPr>
        <w:t xml:space="preserve">➢ </w:t>
      </w:r>
      <w:r w:rsidRPr="00402D94">
        <w:rPr>
          <w:rFonts w:ascii="Verdana" w:eastAsia="Verdana" w:hAnsi="Verdana" w:cs="Verdana"/>
          <w:i/>
          <w:color w:val="000000"/>
          <w:sz w:val="20"/>
          <w:szCs w:val="20"/>
          <w:lang w:val="es-AR"/>
        </w:rPr>
        <w:t>¿Se puede participar sin tener personería jurídica</w:t>
      </w:r>
      <w:r w:rsidRPr="00402D94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? </w:t>
      </w:r>
    </w:p>
    <w:p w14:paraId="19C16B41" w14:textId="2EDAF40A" w:rsidR="00245C4A" w:rsidRPr="00402D94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1" w:line="279" w:lineRule="auto"/>
        <w:ind w:left="851" w:right="30"/>
        <w:jc w:val="both"/>
        <w:rPr>
          <w:rFonts w:ascii="Verdana" w:eastAsia="Verdana" w:hAnsi="Verdana" w:cs="Verdana"/>
          <w:color w:val="000000"/>
          <w:sz w:val="20"/>
          <w:szCs w:val="20"/>
          <w:lang w:val="es-AR"/>
        </w:rPr>
      </w:pPr>
      <w:r w:rsidRPr="00402D94">
        <w:rPr>
          <w:rFonts w:ascii="Verdana" w:eastAsia="Verdana" w:hAnsi="Verdana" w:cs="Verdana"/>
          <w:color w:val="000000"/>
          <w:sz w:val="20"/>
          <w:szCs w:val="20"/>
          <w:lang w:val="es-AR"/>
        </w:rPr>
        <w:t>No, para participar del Fondo Embajada de Nueva Zelanda en México 202</w:t>
      </w:r>
      <w:r w:rsidR="003C296C">
        <w:rPr>
          <w:rFonts w:ascii="Verdana" w:eastAsia="Verdana" w:hAnsi="Verdana" w:cs="Verdana"/>
          <w:color w:val="000000"/>
          <w:sz w:val="20"/>
          <w:szCs w:val="20"/>
          <w:lang w:val="es-AR"/>
        </w:rPr>
        <w:t>5</w:t>
      </w:r>
      <w:r w:rsidRPr="00402D94">
        <w:rPr>
          <w:rFonts w:ascii="Verdana" w:eastAsia="Verdana" w:hAnsi="Verdana" w:cs="Verdana"/>
          <w:color w:val="000000"/>
          <w:sz w:val="20"/>
          <w:szCs w:val="20"/>
          <w:lang w:val="es-AR"/>
        </w:rPr>
        <w:t>-202</w:t>
      </w:r>
      <w:r w:rsidR="003C296C">
        <w:rPr>
          <w:rFonts w:ascii="Verdana" w:eastAsia="Verdana" w:hAnsi="Verdana" w:cs="Verdana"/>
          <w:color w:val="000000"/>
          <w:sz w:val="20"/>
          <w:szCs w:val="20"/>
          <w:lang w:val="es-AR"/>
        </w:rPr>
        <w:t>6</w:t>
      </w:r>
      <w:r w:rsidRPr="00402D94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 la organización debe contar con personería jurídica y cuenta bancaria a nombre de la organización. </w:t>
      </w:r>
    </w:p>
    <w:p w14:paraId="2904F029" w14:textId="77777777" w:rsidR="003C296C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82" w:lineRule="auto"/>
        <w:ind w:left="851" w:right="30" w:hanging="273"/>
        <w:jc w:val="both"/>
        <w:rPr>
          <w:rFonts w:ascii="Verdana" w:eastAsia="Verdana" w:hAnsi="Verdana" w:cs="Verdana"/>
          <w:i/>
          <w:color w:val="000000"/>
          <w:sz w:val="20"/>
          <w:szCs w:val="20"/>
          <w:lang w:val="es-AR"/>
        </w:rPr>
      </w:pPr>
      <w:r w:rsidRPr="00402D94">
        <w:rPr>
          <w:rFonts w:ascii="MS PGothic" w:eastAsia="MS PGothic" w:hAnsi="MS PGothic" w:cs="MS PGothic"/>
          <w:color w:val="000000"/>
          <w:sz w:val="20"/>
          <w:szCs w:val="20"/>
          <w:lang w:val="es-AR"/>
        </w:rPr>
        <w:t xml:space="preserve">➢ </w:t>
      </w:r>
      <w:r w:rsidRPr="00402D94">
        <w:rPr>
          <w:rFonts w:ascii="Verdana" w:eastAsia="Verdana" w:hAnsi="Verdana" w:cs="Verdana"/>
          <w:i/>
          <w:color w:val="000000"/>
          <w:sz w:val="20"/>
          <w:szCs w:val="20"/>
          <w:lang w:val="es-AR"/>
        </w:rPr>
        <w:t xml:space="preserve">¿La organización debe contar con una antigüedad mínima para participar? </w:t>
      </w:r>
    </w:p>
    <w:p w14:paraId="2C3C5962" w14:textId="4C245606" w:rsidR="00245C4A" w:rsidRPr="00402D94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82" w:lineRule="auto"/>
        <w:ind w:left="851" w:right="30"/>
        <w:jc w:val="both"/>
        <w:rPr>
          <w:rFonts w:ascii="Verdana" w:eastAsia="Verdana" w:hAnsi="Verdana" w:cs="Verdana"/>
          <w:color w:val="000000"/>
          <w:sz w:val="20"/>
          <w:szCs w:val="20"/>
          <w:lang w:val="es-AR"/>
        </w:rPr>
      </w:pPr>
      <w:r w:rsidRPr="00402D94">
        <w:rPr>
          <w:rFonts w:ascii="Verdana" w:eastAsia="Verdana" w:hAnsi="Verdana" w:cs="Verdana"/>
          <w:color w:val="000000"/>
          <w:sz w:val="20"/>
          <w:szCs w:val="20"/>
          <w:lang w:val="es-AR"/>
        </w:rPr>
        <w:t>No, los únicos requisitos de participación son: ser una organización de la sociedad civil (OSC)</w:t>
      </w:r>
      <w:r w:rsidR="003C296C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 u organización comunitaria</w:t>
      </w:r>
      <w:r w:rsidRPr="00402D94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, contar con personería jurídica en México, Guatemala, El Salvador, Nicaragua, Costa Rica, Panamá, República Dominicana o Cuba y poseer una cuenta bancaria a nombre de la organización. </w:t>
      </w:r>
    </w:p>
    <w:p w14:paraId="223DC3FE" w14:textId="77777777" w:rsidR="00245C4A" w:rsidRPr="00402D94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9" w:line="252" w:lineRule="auto"/>
        <w:ind w:left="851" w:right="30" w:hanging="273"/>
        <w:jc w:val="both"/>
        <w:rPr>
          <w:rFonts w:ascii="Verdana" w:eastAsia="Verdana" w:hAnsi="Verdana" w:cs="Verdana"/>
          <w:i/>
          <w:color w:val="000000"/>
          <w:sz w:val="20"/>
          <w:szCs w:val="20"/>
          <w:lang w:val="es-AR"/>
        </w:rPr>
      </w:pPr>
      <w:r w:rsidRPr="00402D94">
        <w:rPr>
          <w:rFonts w:ascii="MS PGothic" w:eastAsia="MS PGothic" w:hAnsi="MS PGothic" w:cs="MS PGothic"/>
          <w:color w:val="000000"/>
          <w:sz w:val="20"/>
          <w:szCs w:val="20"/>
          <w:lang w:val="es-AR"/>
        </w:rPr>
        <w:t xml:space="preserve">➢ </w:t>
      </w:r>
      <w:r w:rsidRPr="00402D94">
        <w:rPr>
          <w:rFonts w:ascii="Verdana" w:eastAsia="Verdana" w:hAnsi="Verdana" w:cs="Verdana"/>
          <w:i/>
          <w:color w:val="000000"/>
          <w:sz w:val="20"/>
          <w:szCs w:val="20"/>
          <w:lang w:val="es-AR"/>
        </w:rPr>
        <w:t xml:space="preserve">¿Se puede enviar la postulación desde una cuenta personal o tiene que ser sí o sí desde la oficial de la fundación/asociación? </w:t>
      </w:r>
    </w:p>
    <w:p w14:paraId="3694B460" w14:textId="77777777" w:rsidR="00245C4A" w:rsidRPr="00402D94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82" w:lineRule="auto"/>
        <w:ind w:left="851" w:right="30"/>
        <w:jc w:val="both"/>
        <w:rPr>
          <w:rFonts w:ascii="Verdana" w:eastAsia="Verdana" w:hAnsi="Verdana" w:cs="Verdana"/>
          <w:color w:val="000000"/>
          <w:sz w:val="20"/>
          <w:szCs w:val="20"/>
          <w:lang w:val="es-AR"/>
        </w:rPr>
      </w:pPr>
      <w:r w:rsidRPr="00402D94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Si bien se sugiere enviar la postulación desde una cuenta oficial de la organización, esta puede ser remitida desde un correo personal. </w:t>
      </w:r>
    </w:p>
    <w:p w14:paraId="01D89D32" w14:textId="77777777" w:rsidR="00245C4A" w:rsidRPr="00402D94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52" w:lineRule="auto"/>
        <w:ind w:left="851" w:right="30" w:hanging="273"/>
        <w:jc w:val="both"/>
        <w:rPr>
          <w:rFonts w:ascii="Verdana" w:eastAsia="Verdana" w:hAnsi="Verdana" w:cs="Verdana"/>
          <w:i/>
          <w:color w:val="000000"/>
          <w:sz w:val="20"/>
          <w:szCs w:val="20"/>
          <w:lang w:val="es-AR"/>
        </w:rPr>
      </w:pPr>
      <w:r w:rsidRPr="00402D94">
        <w:rPr>
          <w:rFonts w:ascii="MS PGothic" w:eastAsia="MS PGothic" w:hAnsi="MS PGothic" w:cs="MS PGothic"/>
          <w:color w:val="000000"/>
          <w:sz w:val="20"/>
          <w:szCs w:val="20"/>
          <w:lang w:val="es-AR"/>
        </w:rPr>
        <w:t xml:space="preserve">➢ </w:t>
      </w:r>
      <w:r w:rsidRPr="00402D94">
        <w:rPr>
          <w:rFonts w:ascii="Verdana" w:eastAsia="Verdana" w:hAnsi="Verdana" w:cs="Verdana"/>
          <w:i/>
          <w:color w:val="000000"/>
          <w:sz w:val="20"/>
          <w:szCs w:val="20"/>
          <w:lang w:val="es-AR"/>
        </w:rPr>
        <w:t xml:space="preserve">¿Cuál es el grado de rigidez de los tiempos de ejecución del proyecto? ¿Se puede postular igual, aunque dure más / menos? </w:t>
      </w:r>
    </w:p>
    <w:p w14:paraId="6E13443A" w14:textId="77777777" w:rsidR="00245C4A" w:rsidRPr="00402D94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82" w:lineRule="auto"/>
        <w:ind w:left="851" w:right="30"/>
        <w:jc w:val="both"/>
        <w:rPr>
          <w:rFonts w:ascii="Verdana" w:eastAsia="Verdana" w:hAnsi="Verdana" w:cs="Verdana"/>
          <w:color w:val="000000"/>
          <w:sz w:val="20"/>
          <w:szCs w:val="20"/>
          <w:lang w:val="es-AR"/>
        </w:rPr>
      </w:pPr>
      <w:r w:rsidRPr="00402D94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Los proyectos deberán tener una duración máxima de seis (6) meses. En caso que el proyecto dure menos, no hay inconveniente. </w:t>
      </w:r>
    </w:p>
    <w:p w14:paraId="742D66B2" w14:textId="77777777" w:rsidR="00245C4A" w:rsidRPr="00402D94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40" w:lineRule="auto"/>
        <w:ind w:left="851" w:right="30" w:hanging="273"/>
        <w:jc w:val="both"/>
        <w:rPr>
          <w:rFonts w:ascii="Verdana" w:eastAsia="Verdana" w:hAnsi="Verdana" w:cs="Verdana"/>
          <w:i/>
          <w:color w:val="000000"/>
          <w:sz w:val="20"/>
          <w:szCs w:val="20"/>
          <w:lang w:val="es-AR"/>
        </w:rPr>
      </w:pPr>
      <w:r w:rsidRPr="00402D94">
        <w:rPr>
          <w:rFonts w:ascii="MS PGothic" w:eastAsia="MS PGothic" w:hAnsi="MS PGothic" w:cs="MS PGothic"/>
          <w:color w:val="000000"/>
          <w:sz w:val="20"/>
          <w:szCs w:val="20"/>
          <w:lang w:val="es-AR"/>
        </w:rPr>
        <w:t xml:space="preserve">➢ </w:t>
      </w:r>
      <w:r w:rsidRPr="00402D94">
        <w:rPr>
          <w:rFonts w:ascii="Verdana" w:eastAsia="Verdana" w:hAnsi="Verdana" w:cs="Verdana"/>
          <w:i/>
          <w:color w:val="000000"/>
          <w:sz w:val="20"/>
          <w:szCs w:val="20"/>
          <w:lang w:val="es-AR"/>
        </w:rPr>
        <w:t xml:space="preserve">¿Qué temáticas pueden participar del proyecto? </w:t>
      </w:r>
    </w:p>
    <w:p w14:paraId="4DCAE3D4" w14:textId="77777777" w:rsidR="00547673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82" w:lineRule="auto"/>
        <w:ind w:left="851" w:right="30"/>
        <w:jc w:val="both"/>
        <w:rPr>
          <w:rFonts w:ascii="Verdana" w:eastAsia="Verdana" w:hAnsi="Verdana" w:cs="Verdana"/>
          <w:color w:val="000000"/>
          <w:sz w:val="20"/>
          <w:szCs w:val="20"/>
          <w:lang w:val="es-AR"/>
        </w:rPr>
      </w:pPr>
      <w:r w:rsidRPr="00402D94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Pueden participar proyectos que promuevan una o más de las siguientes temáticas: </w:t>
      </w:r>
    </w:p>
    <w:p w14:paraId="0CC9B4BA" w14:textId="7B9307C4" w:rsidR="00245C4A" w:rsidRPr="00402D94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82" w:lineRule="auto"/>
        <w:ind w:left="851" w:right="30"/>
        <w:jc w:val="both"/>
        <w:rPr>
          <w:rFonts w:ascii="Verdana" w:eastAsia="Verdana" w:hAnsi="Verdana" w:cs="Verdana"/>
          <w:color w:val="000000"/>
          <w:sz w:val="20"/>
          <w:szCs w:val="20"/>
          <w:lang w:val="es-AR"/>
        </w:rPr>
      </w:pPr>
      <w:r w:rsidRPr="003C296C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● </w:t>
      </w:r>
      <w:r w:rsidRPr="00402D94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Cambio climático y resiliencia </w:t>
      </w:r>
    </w:p>
    <w:p w14:paraId="3126F300" w14:textId="77777777" w:rsidR="00245C4A" w:rsidRPr="00402D94" w:rsidRDefault="00384D08" w:rsidP="0054767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6" w:line="240" w:lineRule="auto"/>
        <w:ind w:left="851" w:right="30"/>
        <w:jc w:val="both"/>
        <w:rPr>
          <w:rFonts w:ascii="Verdana" w:eastAsia="Verdana" w:hAnsi="Verdana" w:cs="Verdana"/>
          <w:color w:val="000000"/>
          <w:sz w:val="20"/>
          <w:szCs w:val="20"/>
          <w:lang w:val="es-AR"/>
        </w:rPr>
      </w:pPr>
      <w:r w:rsidRPr="00402D94">
        <w:rPr>
          <w:color w:val="000000"/>
          <w:sz w:val="20"/>
          <w:szCs w:val="20"/>
          <w:lang w:val="es-AR"/>
        </w:rPr>
        <w:t xml:space="preserve">● </w:t>
      </w:r>
      <w:r w:rsidRPr="00402D94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Derechos de la comunidad LGBTIQ+ </w:t>
      </w:r>
    </w:p>
    <w:p w14:paraId="3E452004" w14:textId="77777777" w:rsidR="00245C4A" w:rsidRPr="00402D94" w:rsidRDefault="00384D08" w:rsidP="0054767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5" w:line="281" w:lineRule="auto"/>
        <w:ind w:left="851" w:right="30"/>
        <w:jc w:val="both"/>
        <w:rPr>
          <w:rFonts w:ascii="Verdana" w:eastAsia="Verdana" w:hAnsi="Verdana" w:cs="Verdana"/>
          <w:color w:val="000000"/>
          <w:sz w:val="20"/>
          <w:szCs w:val="20"/>
          <w:lang w:val="es-AR"/>
        </w:rPr>
      </w:pPr>
      <w:r w:rsidRPr="00402D94">
        <w:rPr>
          <w:color w:val="000000"/>
          <w:sz w:val="20"/>
          <w:szCs w:val="20"/>
          <w:lang w:val="es-AR"/>
        </w:rPr>
        <w:t xml:space="preserve">● </w:t>
      </w:r>
      <w:r w:rsidRPr="00402D94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Desarrollo de comunidades (particularmente comunidades indígenas y rurales y el eje pobreza infantil) </w:t>
      </w:r>
    </w:p>
    <w:p w14:paraId="7CEA0B32" w14:textId="77777777" w:rsidR="00245C4A" w:rsidRPr="00402D94" w:rsidRDefault="00384D08" w:rsidP="0054767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" w:line="240" w:lineRule="auto"/>
        <w:ind w:left="851" w:right="30"/>
        <w:jc w:val="both"/>
        <w:rPr>
          <w:rFonts w:ascii="Verdana" w:eastAsia="Verdana" w:hAnsi="Verdana" w:cs="Verdana"/>
          <w:color w:val="000000"/>
          <w:sz w:val="20"/>
          <w:szCs w:val="20"/>
          <w:lang w:val="es-AR"/>
        </w:rPr>
      </w:pPr>
      <w:r w:rsidRPr="00402D94">
        <w:rPr>
          <w:color w:val="000000"/>
          <w:sz w:val="20"/>
          <w:szCs w:val="20"/>
          <w:lang w:val="es-AR"/>
        </w:rPr>
        <w:t xml:space="preserve">● </w:t>
      </w:r>
      <w:r w:rsidRPr="00402D94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Desarrollo sostenible agropecuario </w:t>
      </w:r>
    </w:p>
    <w:p w14:paraId="39BC83E3" w14:textId="77777777" w:rsidR="00245C4A" w:rsidRPr="00402D94" w:rsidRDefault="00384D08" w:rsidP="0054767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" w:line="240" w:lineRule="auto"/>
        <w:ind w:right="30" w:firstLine="851"/>
        <w:jc w:val="both"/>
        <w:rPr>
          <w:rFonts w:ascii="Verdana" w:eastAsia="Verdana" w:hAnsi="Verdana" w:cs="Verdana"/>
          <w:color w:val="000000"/>
          <w:sz w:val="20"/>
          <w:szCs w:val="20"/>
          <w:lang w:val="es-AR"/>
        </w:rPr>
      </w:pPr>
      <w:r w:rsidRPr="00402D94">
        <w:rPr>
          <w:color w:val="000000"/>
          <w:sz w:val="20"/>
          <w:szCs w:val="20"/>
          <w:lang w:val="es-AR"/>
        </w:rPr>
        <w:t xml:space="preserve">● </w:t>
      </w:r>
      <w:r w:rsidRPr="00402D94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Educación (particularmente de niñas y mujeres y la revitalización de </w:t>
      </w:r>
    </w:p>
    <w:p w14:paraId="101C65B9" w14:textId="77777777" w:rsidR="00245C4A" w:rsidRPr="00402D94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8" w:line="240" w:lineRule="auto"/>
        <w:ind w:left="2161" w:right="30"/>
        <w:jc w:val="both"/>
        <w:rPr>
          <w:rFonts w:ascii="Verdana" w:eastAsia="Verdana" w:hAnsi="Verdana" w:cs="Verdana"/>
          <w:color w:val="000000"/>
          <w:sz w:val="20"/>
          <w:szCs w:val="20"/>
          <w:lang w:val="es-AR"/>
        </w:rPr>
      </w:pPr>
      <w:r w:rsidRPr="00402D94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las lenguas indígenas) </w:t>
      </w:r>
    </w:p>
    <w:p w14:paraId="2C771DE9" w14:textId="77777777" w:rsidR="00245C4A" w:rsidRPr="00402D94" w:rsidRDefault="00384D08" w:rsidP="0054767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6" w:line="240" w:lineRule="auto"/>
        <w:ind w:left="851" w:right="30"/>
        <w:jc w:val="both"/>
        <w:rPr>
          <w:rFonts w:ascii="Verdana" w:eastAsia="Verdana" w:hAnsi="Verdana" w:cs="Verdana"/>
          <w:color w:val="000000"/>
          <w:sz w:val="20"/>
          <w:szCs w:val="20"/>
          <w:lang w:val="es-AR"/>
        </w:rPr>
      </w:pPr>
      <w:r w:rsidRPr="00402D94">
        <w:rPr>
          <w:color w:val="000000"/>
          <w:sz w:val="20"/>
          <w:szCs w:val="20"/>
          <w:lang w:val="es-AR"/>
        </w:rPr>
        <w:t xml:space="preserve">● </w:t>
      </w:r>
      <w:r w:rsidRPr="00402D94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Migración </w:t>
      </w:r>
    </w:p>
    <w:p w14:paraId="70C333DB" w14:textId="77777777" w:rsidR="00245C4A" w:rsidRPr="00402D94" w:rsidRDefault="00384D08" w:rsidP="0054767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" w:line="240" w:lineRule="auto"/>
        <w:ind w:left="993" w:right="30" w:hanging="142"/>
        <w:jc w:val="both"/>
        <w:rPr>
          <w:rFonts w:ascii="Verdana" w:eastAsia="Verdana" w:hAnsi="Verdana" w:cs="Verdana"/>
          <w:color w:val="000000"/>
          <w:sz w:val="20"/>
          <w:szCs w:val="20"/>
          <w:lang w:val="es-AR"/>
        </w:rPr>
      </w:pPr>
      <w:r w:rsidRPr="00402D94">
        <w:rPr>
          <w:color w:val="000000"/>
          <w:sz w:val="20"/>
          <w:szCs w:val="20"/>
          <w:lang w:val="es-AR"/>
        </w:rPr>
        <w:t xml:space="preserve">● </w:t>
      </w:r>
      <w:r w:rsidRPr="00402D94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Discapacidad </w:t>
      </w:r>
    </w:p>
    <w:p w14:paraId="0BA94BF4" w14:textId="77777777" w:rsidR="00245C4A" w:rsidRDefault="00384D08" w:rsidP="0054767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" w:line="240" w:lineRule="auto"/>
        <w:ind w:left="851" w:right="30"/>
        <w:jc w:val="both"/>
        <w:rPr>
          <w:rFonts w:ascii="Verdana" w:eastAsia="Verdana" w:hAnsi="Verdana" w:cs="Verdana"/>
          <w:color w:val="000000"/>
          <w:sz w:val="20"/>
          <w:szCs w:val="20"/>
          <w:lang w:val="es-AR"/>
        </w:rPr>
      </w:pPr>
      <w:r w:rsidRPr="00402D94">
        <w:rPr>
          <w:color w:val="000000"/>
          <w:sz w:val="20"/>
          <w:szCs w:val="20"/>
          <w:lang w:val="es-AR"/>
        </w:rPr>
        <w:t xml:space="preserve">● </w:t>
      </w:r>
      <w:r w:rsidRPr="00402D94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Derechos Humanos </w:t>
      </w:r>
    </w:p>
    <w:p w14:paraId="78D378A0" w14:textId="77777777" w:rsidR="00402D94" w:rsidRDefault="00402D94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" w:line="240" w:lineRule="auto"/>
        <w:ind w:left="2160" w:right="30"/>
        <w:jc w:val="both"/>
        <w:rPr>
          <w:rFonts w:ascii="Verdana" w:eastAsia="Verdana" w:hAnsi="Verdana" w:cs="Verdana"/>
          <w:color w:val="000000"/>
          <w:sz w:val="20"/>
          <w:szCs w:val="20"/>
          <w:lang w:val="es-AR"/>
        </w:rPr>
      </w:pPr>
    </w:p>
    <w:p w14:paraId="63C779AD" w14:textId="77777777" w:rsidR="00245C4A" w:rsidRPr="00402D94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4" w:line="240" w:lineRule="auto"/>
        <w:ind w:left="567" w:right="30"/>
        <w:jc w:val="both"/>
        <w:rPr>
          <w:rFonts w:ascii="Verdana" w:eastAsia="Verdana" w:hAnsi="Verdana" w:cs="Verdana"/>
          <w:i/>
          <w:color w:val="000000"/>
          <w:sz w:val="20"/>
          <w:szCs w:val="20"/>
          <w:lang w:val="es-AR"/>
        </w:rPr>
      </w:pPr>
      <w:r w:rsidRPr="00402D94">
        <w:rPr>
          <w:rFonts w:ascii="MS PGothic" w:eastAsia="MS PGothic" w:hAnsi="MS PGothic" w:cs="MS PGothic"/>
          <w:color w:val="000000"/>
          <w:sz w:val="20"/>
          <w:szCs w:val="20"/>
          <w:lang w:val="es-AR"/>
        </w:rPr>
        <w:t xml:space="preserve">➢ </w:t>
      </w:r>
      <w:r w:rsidRPr="00402D94">
        <w:rPr>
          <w:rFonts w:ascii="Verdana" w:eastAsia="Verdana" w:hAnsi="Verdana" w:cs="Verdana"/>
          <w:i/>
          <w:color w:val="000000"/>
          <w:sz w:val="20"/>
          <w:szCs w:val="20"/>
          <w:lang w:val="es-AR"/>
        </w:rPr>
        <w:t>¿Hay un mínimo o máximo de personas involucradas?</w:t>
      </w:r>
    </w:p>
    <w:p w14:paraId="7693BCE2" w14:textId="77777777" w:rsidR="00245C4A" w:rsidRPr="00402D94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82" w:lineRule="auto"/>
        <w:ind w:left="851" w:right="30"/>
        <w:jc w:val="both"/>
        <w:rPr>
          <w:rFonts w:ascii="Verdana" w:eastAsia="Verdana" w:hAnsi="Verdana" w:cs="Verdana"/>
          <w:color w:val="000000"/>
          <w:sz w:val="20"/>
          <w:szCs w:val="20"/>
          <w:lang w:val="es-AR"/>
        </w:rPr>
      </w:pPr>
      <w:r w:rsidRPr="00402D94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No se establece un mínimo ni un máximo de personas involucradas. </w:t>
      </w:r>
    </w:p>
    <w:p w14:paraId="3F0987F1" w14:textId="77777777" w:rsidR="003C296C" w:rsidRPr="003C296C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4" w:line="240" w:lineRule="auto"/>
        <w:ind w:left="567" w:right="30"/>
        <w:jc w:val="both"/>
        <w:rPr>
          <w:rFonts w:ascii="Verdana" w:eastAsia="MS PGothic" w:hAnsi="Verdana" w:cs="MS PGothic"/>
          <w:i/>
          <w:iCs/>
          <w:color w:val="000000"/>
          <w:sz w:val="20"/>
          <w:szCs w:val="20"/>
          <w:lang w:val="es-AR"/>
        </w:rPr>
      </w:pPr>
      <w:r w:rsidRPr="003C296C">
        <w:rPr>
          <w:rFonts w:ascii="Segoe UI Symbol" w:eastAsia="MS PGothic" w:hAnsi="Segoe UI Symbol" w:cs="Segoe UI Symbol"/>
          <w:i/>
          <w:iCs/>
          <w:color w:val="000000"/>
          <w:sz w:val="20"/>
          <w:szCs w:val="20"/>
          <w:lang w:val="es-AR"/>
        </w:rPr>
        <w:lastRenderedPageBreak/>
        <w:t>➢</w:t>
      </w:r>
      <w:r w:rsidRPr="003C296C">
        <w:rPr>
          <w:rFonts w:ascii="Verdana" w:eastAsia="MS PGothic" w:hAnsi="Verdana" w:cs="MS PGothic"/>
          <w:i/>
          <w:iCs/>
          <w:color w:val="000000"/>
          <w:sz w:val="20"/>
          <w:szCs w:val="20"/>
          <w:lang w:val="es-AR"/>
        </w:rPr>
        <w:t xml:space="preserve"> ¿Puede presentarse un proyecto conjunto entre dos organizaciones? </w:t>
      </w:r>
    </w:p>
    <w:p w14:paraId="1CC21E8B" w14:textId="222D4DAC" w:rsidR="00245C4A" w:rsidRPr="00402D94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5" w:line="281" w:lineRule="auto"/>
        <w:ind w:left="993" w:right="30" w:firstLine="15"/>
        <w:jc w:val="both"/>
        <w:rPr>
          <w:rFonts w:ascii="Verdana" w:eastAsia="Verdana" w:hAnsi="Verdana" w:cs="Verdana"/>
          <w:color w:val="000000"/>
          <w:sz w:val="20"/>
          <w:szCs w:val="20"/>
          <w:lang w:val="es-AR"/>
        </w:rPr>
      </w:pPr>
      <w:r w:rsidRPr="00402D94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Sí, pero ambas tienen que ser organizaciones de la sociedad civil de alguno de los países de la convocatoria. Aquella organización responsable y con quien se firme el contrato, en caso de ser seleccionada, debe contar con personería jurídica. Solamente una podrá postularse. </w:t>
      </w:r>
    </w:p>
    <w:p w14:paraId="5E1A7876" w14:textId="77777777" w:rsidR="00245C4A" w:rsidRPr="003C296C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" w:line="252" w:lineRule="auto"/>
        <w:ind w:left="709" w:right="30" w:hanging="138"/>
        <w:jc w:val="both"/>
        <w:rPr>
          <w:rFonts w:ascii="Verdana" w:eastAsia="Verdana" w:hAnsi="Verdana" w:cs="Verdana"/>
          <w:i/>
          <w:color w:val="000000"/>
          <w:sz w:val="20"/>
          <w:szCs w:val="20"/>
          <w:lang w:val="es-AR"/>
        </w:rPr>
      </w:pPr>
      <w:r w:rsidRPr="003C296C">
        <w:rPr>
          <w:rFonts w:ascii="Segoe UI Symbol" w:eastAsia="MS PGothic" w:hAnsi="Segoe UI Symbol" w:cs="Segoe UI Symbol"/>
          <w:i/>
          <w:iCs/>
          <w:color w:val="000000"/>
          <w:sz w:val="20"/>
          <w:szCs w:val="20"/>
          <w:lang w:val="es-AR"/>
        </w:rPr>
        <w:t>➢</w:t>
      </w:r>
      <w:r w:rsidRPr="003C296C">
        <w:rPr>
          <w:rFonts w:ascii="Verdana" w:eastAsia="MS PGothic" w:hAnsi="Verdana" w:cs="Segoe UI Symbol"/>
          <w:i/>
          <w:iCs/>
          <w:color w:val="000000"/>
          <w:sz w:val="20"/>
          <w:szCs w:val="20"/>
          <w:lang w:val="es-AR"/>
        </w:rPr>
        <w:t xml:space="preserve"> ¿Es necesario que haya una contraprestación por parte de la Organización para recibir el</w:t>
      </w:r>
      <w:r w:rsidRPr="003C296C">
        <w:rPr>
          <w:rFonts w:ascii="Verdana" w:eastAsia="Verdana" w:hAnsi="Verdana" w:cs="Verdana"/>
          <w:i/>
          <w:color w:val="000000"/>
          <w:sz w:val="20"/>
          <w:szCs w:val="20"/>
          <w:lang w:val="es-AR"/>
        </w:rPr>
        <w:t xml:space="preserve"> financiamiento? </w:t>
      </w:r>
    </w:p>
    <w:p w14:paraId="388C2906" w14:textId="77777777" w:rsidR="00245C4A" w:rsidRPr="00402D94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5" w:line="281" w:lineRule="auto"/>
        <w:ind w:left="993" w:right="30" w:firstLine="15"/>
        <w:jc w:val="both"/>
        <w:rPr>
          <w:rFonts w:ascii="Verdana" w:eastAsia="Verdana" w:hAnsi="Verdana" w:cs="Verdana"/>
          <w:color w:val="000000"/>
          <w:sz w:val="20"/>
          <w:szCs w:val="20"/>
          <w:lang w:val="es-AR"/>
        </w:rPr>
      </w:pPr>
      <w:r w:rsidRPr="00402D94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No es necesario que la organización realice una contraprestación para recibir el financiamiento, sin embargo, se solicitará la entrega de 2 informes de avances en caso de ser seleccionados. </w:t>
      </w:r>
    </w:p>
    <w:p w14:paraId="740EA311" w14:textId="6FF9A24F" w:rsidR="00245C4A" w:rsidRPr="003C296C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40" w:lineRule="auto"/>
        <w:ind w:left="709" w:right="30"/>
        <w:jc w:val="both"/>
        <w:rPr>
          <w:rFonts w:ascii="Verdana" w:eastAsia="Verdana" w:hAnsi="Verdana" w:cs="Verdana"/>
          <w:i/>
          <w:color w:val="000000"/>
          <w:sz w:val="20"/>
          <w:szCs w:val="20"/>
          <w:lang w:val="es-AR"/>
        </w:rPr>
      </w:pPr>
      <w:r w:rsidRPr="003C296C">
        <w:rPr>
          <w:rFonts w:ascii="Segoe UI Symbol" w:eastAsia="MS PGothic" w:hAnsi="Segoe UI Symbol" w:cs="Segoe UI Symbol"/>
          <w:color w:val="000000"/>
          <w:sz w:val="20"/>
          <w:szCs w:val="20"/>
          <w:lang w:val="es-AR"/>
        </w:rPr>
        <w:t>➢</w:t>
      </w:r>
      <w:r w:rsidRPr="003C296C">
        <w:rPr>
          <w:rFonts w:ascii="Verdana" w:eastAsia="MS PGothic" w:hAnsi="Verdana" w:cs="MS PGothic"/>
          <w:color w:val="000000"/>
          <w:sz w:val="20"/>
          <w:szCs w:val="20"/>
          <w:lang w:val="es-AR"/>
        </w:rPr>
        <w:t xml:space="preserve"> </w:t>
      </w:r>
      <w:r w:rsidR="00402D94" w:rsidRPr="003C296C">
        <w:rPr>
          <w:rFonts w:ascii="Verdana" w:eastAsia="MS PGothic" w:hAnsi="Verdana" w:cs="MS PGothic"/>
          <w:color w:val="000000"/>
          <w:sz w:val="20"/>
          <w:szCs w:val="20"/>
          <w:lang w:val="es-AR"/>
        </w:rPr>
        <w:t>¿</w:t>
      </w:r>
      <w:r w:rsidR="00402D94" w:rsidRPr="003C296C">
        <w:rPr>
          <w:rFonts w:ascii="Verdana" w:eastAsia="Verdana" w:hAnsi="Verdana" w:cs="Verdana"/>
          <w:i/>
          <w:color w:val="000000"/>
          <w:sz w:val="20"/>
          <w:szCs w:val="20"/>
          <w:lang w:val="es-AR"/>
        </w:rPr>
        <w:t>Qué implic</w:t>
      </w:r>
      <w:r w:rsidR="00547673">
        <w:rPr>
          <w:rFonts w:ascii="Verdana" w:eastAsia="Verdana" w:hAnsi="Verdana" w:cs="Verdana"/>
          <w:i/>
          <w:color w:val="000000"/>
          <w:sz w:val="20"/>
          <w:szCs w:val="20"/>
          <w:lang w:val="es-AR"/>
        </w:rPr>
        <w:t>a que la convocatoria tiene 2 e</w:t>
      </w:r>
      <w:r w:rsidR="00402D94" w:rsidRPr="003C296C">
        <w:rPr>
          <w:rFonts w:ascii="Verdana" w:eastAsia="Verdana" w:hAnsi="Verdana" w:cs="Verdana"/>
          <w:i/>
          <w:color w:val="000000"/>
          <w:sz w:val="20"/>
          <w:szCs w:val="20"/>
          <w:lang w:val="es-AR"/>
        </w:rPr>
        <w:t>tapas</w:t>
      </w:r>
      <w:r w:rsidRPr="003C296C">
        <w:rPr>
          <w:rFonts w:ascii="Verdana" w:eastAsia="Verdana" w:hAnsi="Verdana" w:cs="Verdana"/>
          <w:i/>
          <w:color w:val="000000"/>
          <w:sz w:val="20"/>
          <w:szCs w:val="20"/>
          <w:lang w:val="es-AR"/>
        </w:rPr>
        <w:t xml:space="preserve">? </w:t>
      </w:r>
    </w:p>
    <w:p w14:paraId="7092C5D9" w14:textId="77777777" w:rsidR="00245C4A" w:rsidRPr="00402D94" w:rsidRDefault="00402D94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5" w:line="281" w:lineRule="auto"/>
        <w:ind w:left="993" w:right="30" w:firstLine="15"/>
        <w:jc w:val="both"/>
        <w:rPr>
          <w:rFonts w:ascii="Verdana" w:eastAsia="Verdana" w:hAnsi="Verdana" w:cs="Verdana"/>
          <w:color w:val="000000"/>
          <w:sz w:val="20"/>
          <w:szCs w:val="20"/>
          <w:lang w:val="es-AR"/>
        </w:rPr>
      </w:pPr>
      <w:r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El proceso de postulación está dividido </w:t>
      </w:r>
      <w:r w:rsidR="00384D08" w:rsidRPr="00402D94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en dos fases, en la primera se deberá completar una nota conceptual, con breve detalle del objetivo del proyecto, actividades y resultados esperados. </w:t>
      </w:r>
      <w:r>
        <w:rPr>
          <w:rFonts w:ascii="Verdana" w:eastAsia="Verdana" w:hAnsi="Verdana" w:cs="Verdana"/>
          <w:color w:val="000000"/>
          <w:sz w:val="20"/>
          <w:szCs w:val="20"/>
          <w:lang w:val="es-AR"/>
        </w:rPr>
        <w:t>RACI realizará una pre-selección de postulaciones que pasarán a la etapa</w:t>
      </w:r>
      <w:r w:rsidR="00384D08" w:rsidRPr="00402D94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 2, donde deberán completar el Formulario de Aplicación Ampliado. </w:t>
      </w:r>
      <w:r>
        <w:rPr>
          <w:rFonts w:ascii="Verdana" w:eastAsia="Verdana" w:hAnsi="Verdana" w:cs="Verdana"/>
          <w:color w:val="000000"/>
          <w:sz w:val="20"/>
          <w:szCs w:val="20"/>
          <w:lang w:val="es-AR"/>
        </w:rPr>
        <w:t>Oportunamente se comunicará vía correo electrónico a aquellas organizaciones que pasen a la fase 2.</w:t>
      </w:r>
    </w:p>
    <w:p w14:paraId="015D4186" w14:textId="77777777" w:rsidR="003C296C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4" w:line="265" w:lineRule="auto"/>
        <w:ind w:left="1276" w:right="30" w:hanging="574"/>
        <w:jc w:val="both"/>
        <w:rPr>
          <w:rFonts w:ascii="Verdana" w:eastAsia="Verdana" w:hAnsi="Verdana" w:cs="Verdana"/>
          <w:i/>
          <w:color w:val="000000"/>
          <w:sz w:val="20"/>
          <w:szCs w:val="20"/>
          <w:lang w:val="es-AR"/>
        </w:rPr>
      </w:pPr>
      <w:r w:rsidRPr="00402D94">
        <w:rPr>
          <w:rFonts w:ascii="MS PGothic" w:eastAsia="MS PGothic" w:hAnsi="MS PGothic" w:cs="MS PGothic"/>
          <w:color w:val="000000"/>
          <w:sz w:val="20"/>
          <w:szCs w:val="20"/>
          <w:lang w:val="es-AR"/>
        </w:rPr>
        <w:t xml:space="preserve">➢ </w:t>
      </w:r>
      <w:r w:rsidRPr="00402D94">
        <w:rPr>
          <w:rFonts w:ascii="Verdana" w:eastAsia="Verdana" w:hAnsi="Verdana" w:cs="Verdana"/>
          <w:i/>
          <w:color w:val="000000"/>
          <w:sz w:val="20"/>
          <w:szCs w:val="20"/>
          <w:lang w:val="es-AR"/>
        </w:rPr>
        <w:t xml:space="preserve">¿Puedo aplicar directamente a la 2da etapa - Formulario de Aplicación Ampliado? </w:t>
      </w:r>
    </w:p>
    <w:p w14:paraId="49BD0DA4" w14:textId="469C9DC4" w:rsidR="00245C4A" w:rsidRPr="00402D94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5" w:line="281" w:lineRule="auto"/>
        <w:ind w:left="993" w:right="30" w:firstLine="15"/>
        <w:jc w:val="both"/>
        <w:rPr>
          <w:rFonts w:ascii="Verdana" w:eastAsia="Verdana" w:hAnsi="Verdana" w:cs="Verdana"/>
          <w:color w:val="000000"/>
          <w:sz w:val="20"/>
          <w:szCs w:val="20"/>
          <w:lang w:val="es-AR"/>
        </w:rPr>
      </w:pPr>
      <w:r w:rsidRPr="00402D94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No, solo aquellas organizaciones pre-seleccionadas podrán continuar el proceso de aplicación a la segunda etapa. </w:t>
      </w:r>
    </w:p>
    <w:p w14:paraId="74C1377F" w14:textId="77777777" w:rsidR="00245C4A" w:rsidRPr="003C296C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40" w:lineRule="auto"/>
        <w:ind w:left="851" w:right="30" w:hanging="273"/>
        <w:jc w:val="both"/>
        <w:rPr>
          <w:rFonts w:ascii="Verdana" w:eastAsia="MS PGothic" w:hAnsi="Verdana" w:cs="MS PGothic"/>
          <w:i/>
          <w:iCs/>
          <w:color w:val="000000"/>
          <w:sz w:val="20"/>
          <w:szCs w:val="20"/>
          <w:lang w:val="es-AR"/>
        </w:rPr>
      </w:pPr>
      <w:r w:rsidRPr="003C296C">
        <w:rPr>
          <w:rFonts w:ascii="Segoe UI Symbol" w:eastAsia="MS PGothic" w:hAnsi="Segoe UI Symbol" w:cs="Segoe UI Symbol"/>
          <w:i/>
          <w:iCs/>
          <w:color w:val="000000"/>
          <w:sz w:val="20"/>
          <w:szCs w:val="20"/>
          <w:lang w:val="es-AR"/>
        </w:rPr>
        <w:t>➢</w:t>
      </w:r>
      <w:r w:rsidRPr="003C296C">
        <w:rPr>
          <w:rFonts w:ascii="Verdana" w:eastAsia="MS PGothic" w:hAnsi="Verdana" w:cs="MS PGothic"/>
          <w:i/>
          <w:iCs/>
          <w:color w:val="000000"/>
          <w:sz w:val="20"/>
          <w:szCs w:val="20"/>
          <w:lang w:val="es-AR"/>
        </w:rPr>
        <w:t xml:space="preserve"> ¿Cuáles son los criterios de evaluación? </w:t>
      </w:r>
    </w:p>
    <w:p w14:paraId="337B0B0F" w14:textId="77777777" w:rsidR="00245C4A" w:rsidRPr="00402D94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1" w:line="277" w:lineRule="auto"/>
        <w:ind w:left="1134" w:right="30" w:hanging="141"/>
        <w:jc w:val="both"/>
        <w:rPr>
          <w:rFonts w:ascii="Verdana" w:eastAsia="Verdana" w:hAnsi="Verdana" w:cs="Verdana"/>
          <w:b/>
          <w:color w:val="000000"/>
          <w:sz w:val="20"/>
          <w:szCs w:val="20"/>
          <w:lang w:val="es-AR"/>
        </w:rPr>
      </w:pPr>
      <w:r w:rsidRPr="00402D94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Se evaluarán las propuestas teniendo en cuenta los siguientes criterios: </w:t>
      </w:r>
      <w:r w:rsidRPr="003C296C">
        <w:rPr>
          <w:rFonts w:ascii="Verdana" w:eastAsia="Verdana" w:hAnsi="Verdana" w:cs="Verdana"/>
          <w:color w:val="000000"/>
          <w:sz w:val="20"/>
          <w:szCs w:val="20"/>
          <w:lang w:val="es-AR"/>
        </w:rPr>
        <w:t>1. Perfil de la</w:t>
      </w:r>
      <w:r w:rsidRPr="00402D94">
        <w:rPr>
          <w:rFonts w:ascii="Verdana" w:eastAsia="Verdana" w:hAnsi="Verdana" w:cs="Verdana"/>
          <w:b/>
          <w:color w:val="000000"/>
          <w:sz w:val="20"/>
          <w:szCs w:val="20"/>
          <w:lang w:val="es-AR"/>
        </w:rPr>
        <w:t xml:space="preserve"> Organización - 10% </w:t>
      </w:r>
    </w:p>
    <w:p w14:paraId="1264051C" w14:textId="77777777" w:rsidR="00245C4A" w:rsidRPr="00402D94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6" w:line="279" w:lineRule="auto"/>
        <w:ind w:left="1133" w:right="30" w:hanging="10"/>
        <w:jc w:val="both"/>
        <w:rPr>
          <w:rFonts w:ascii="Verdana" w:eastAsia="Verdana" w:hAnsi="Verdana" w:cs="Verdana"/>
          <w:color w:val="000000"/>
          <w:sz w:val="20"/>
          <w:szCs w:val="20"/>
          <w:lang w:val="es-AR"/>
        </w:rPr>
      </w:pPr>
      <w:r w:rsidRPr="00402D94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Trayectoria y capacidad de la organización en cuanto a la actividad y temática presentada en el proyecto. Se analizará también la posibilidad de generar alianzas y colaboración con otros actores. </w:t>
      </w:r>
    </w:p>
    <w:p w14:paraId="2224C1AA" w14:textId="77777777" w:rsidR="00245C4A" w:rsidRPr="00402D94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40" w:lineRule="auto"/>
        <w:ind w:left="1126" w:right="30"/>
        <w:jc w:val="both"/>
        <w:rPr>
          <w:rFonts w:ascii="Verdana" w:eastAsia="Verdana" w:hAnsi="Verdana" w:cs="Verdana"/>
          <w:b/>
          <w:color w:val="000000"/>
          <w:sz w:val="20"/>
          <w:szCs w:val="20"/>
          <w:lang w:val="es-AR"/>
        </w:rPr>
      </w:pPr>
      <w:r w:rsidRPr="00402D94">
        <w:rPr>
          <w:rFonts w:ascii="Verdana" w:eastAsia="Verdana" w:hAnsi="Verdana" w:cs="Verdana"/>
          <w:b/>
          <w:color w:val="000000"/>
          <w:sz w:val="20"/>
          <w:szCs w:val="20"/>
          <w:lang w:val="es-AR"/>
        </w:rPr>
        <w:t xml:space="preserve">2. Viabilidad del proyecto - 20% </w:t>
      </w:r>
    </w:p>
    <w:p w14:paraId="77265CF6" w14:textId="77777777" w:rsidR="00245C4A" w:rsidRPr="00402D94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9" w:line="279" w:lineRule="auto"/>
        <w:ind w:left="1143" w:right="30"/>
        <w:jc w:val="both"/>
        <w:rPr>
          <w:rFonts w:ascii="Verdana" w:eastAsia="Verdana" w:hAnsi="Verdana" w:cs="Verdana"/>
          <w:b/>
          <w:color w:val="000000"/>
          <w:sz w:val="20"/>
          <w:szCs w:val="20"/>
          <w:lang w:val="es-AR"/>
        </w:rPr>
      </w:pPr>
      <w:r w:rsidRPr="00402D94">
        <w:rPr>
          <w:rFonts w:ascii="Verdana" w:eastAsia="Verdana" w:hAnsi="Verdana" w:cs="Verdana"/>
          <w:color w:val="000000"/>
          <w:sz w:val="20"/>
          <w:szCs w:val="20"/>
          <w:lang w:val="es-AR"/>
        </w:rPr>
        <w:t>La propuesta debe ser posible de realización en el tiempo estipulado, con objetivos Específicos, Medibles, Alcanzables, Realistas y Temporales (SMART)</w:t>
      </w:r>
      <w:r w:rsidRPr="00402D94">
        <w:rPr>
          <w:rFonts w:ascii="Verdana" w:eastAsia="Verdana" w:hAnsi="Verdana" w:cs="Verdana"/>
          <w:b/>
          <w:color w:val="000000"/>
          <w:sz w:val="20"/>
          <w:szCs w:val="20"/>
          <w:lang w:val="es-AR"/>
        </w:rPr>
        <w:t xml:space="preserve">. </w:t>
      </w:r>
    </w:p>
    <w:p w14:paraId="15C95124" w14:textId="77777777" w:rsidR="00245C4A" w:rsidRPr="00402D94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40" w:lineRule="auto"/>
        <w:ind w:left="1121" w:right="30"/>
        <w:jc w:val="both"/>
        <w:rPr>
          <w:rFonts w:ascii="Verdana" w:eastAsia="Verdana" w:hAnsi="Verdana" w:cs="Verdana"/>
          <w:b/>
          <w:color w:val="000000"/>
          <w:sz w:val="20"/>
          <w:szCs w:val="20"/>
          <w:lang w:val="es-AR"/>
        </w:rPr>
      </w:pPr>
      <w:r w:rsidRPr="00402D94">
        <w:rPr>
          <w:rFonts w:ascii="Verdana" w:eastAsia="Verdana" w:hAnsi="Verdana" w:cs="Verdana"/>
          <w:b/>
          <w:color w:val="000000"/>
          <w:sz w:val="20"/>
          <w:szCs w:val="20"/>
          <w:lang w:val="es-AR"/>
        </w:rPr>
        <w:t xml:space="preserve">3. Características del Proyecto - 30% </w:t>
      </w:r>
    </w:p>
    <w:p w14:paraId="673A8AA6" w14:textId="77777777" w:rsidR="00245C4A" w:rsidRPr="00402D94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5" w:line="279" w:lineRule="auto"/>
        <w:ind w:left="1133" w:right="30" w:firstLine="2"/>
        <w:jc w:val="both"/>
        <w:rPr>
          <w:rFonts w:ascii="Verdana" w:eastAsia="Verdana" w:hAnsi="Verdana" w:cs="Verdana"/>
          <w:color w:val="000000"/>
          <w:sz w:val="20"/>
          <w:szCs w:val="20"/>
          <w:lang w:val="es-AR"/>
        </w:rPr>
      </w:pPr>
      <w:r w:rsidRPr="00402D94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Se analizará si el proyecto está alineado con las características del fondo, la claridad y especificidad de la propuesta, las actividades propuestas contribuyan a los objetivos planteados y que el proyecto cubra una necesidad concreta y bien definida y es relevante para el público meta y el contexto local. </w:t>
      </w:r>
    </w:p>
    <w:p w14:paraId="4BE5E177" w14:textId="77777777" w:rsidR="00245C4A" w:rsidRPr="00402D94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40" w:lineRule="auto"/>
        <w:ind w:left="1116" w:right="30"/>
        <w:jc w:val="both"/>
        <w:rPr>
          <w:rFonts w:ascii="Verdana" w:eastAsia="Verdana" w:hAnsi="Verdana" w:cs="Verdana"/>
          <w:b/>
          <w:color w:val="000000"/>
          <w:sz w:val="20"/>
          <w:szCs w:val="20"/>
          <w:lang w:val="es-AR"/>
        </w:rPr>
      </w:pPr>
      <w:r w:rsidRPr="00402D94">
        <w:rPr>
          <w:rFonts w:ascii="Verdana" w:eastAsia="Verdana" w:hAnsi="Verdana" w:cs="Verdana"/>
          <w:b/>
          <w:color w:val="000000"/>
          <w:sz w:val="20"/>
          <w:szCs w:val="20"/>
          <w:lang w:val="es-AR"/>
        </w:rPr>
        <w:t xml:space="preserve">4. Presupuesto - 20% </w:t>
      </w:r>
    </w:p>
    <w:p w14:paraId="4D075FEE" w14:textId="77777777" w:rsidR="00245C4A" w:rsidRPr="00402D94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4" w:line="281" w:lineRule="auto"/>
        <w:ind w:left="1133" w:right="30" w:firstLine="2"/>
        <w:jc w:val="both"/>
        <w:rPr>
          <w:rFonts w:ascii="Verdana" w:eastAsia="Verdana" w:hAnsi="Verdana" w:cs="Verdana"/>
          <w:color w:val="000000"/>
          <w:sz w:val="20"/>
          <w:szCs w:val="20"/>
          <w:lang w:val="es-AR"/>
        </w:rPr>
      </w:pPr>
      <w:r w:rsidRPr="00402D94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Se analizará si el proyecto es efectivo en función de los costos y los resultados esperados. </w:t>
      </w:r>
    </w:p>
    <w:p w14:paraId="2EF8152A" w14:textId="77777777" w:rsidR="00245C4A" w:rsidRPr="00402D94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" w:line="240" w:lineRule="auto"/>
        <w:ind w:left="1124" w:right="30"/>
        <w:jc w:val="both"/>
        <w:rPr>
          <w:rFonts w:ascii="Verdana" w:eastAsia="Verdana" w:hAnsi="Verdana" w:cs="Verdana"/>
          <w:b/>
          <w:color w:val="000000"/>
          <w:sz w:val="20"/>
          <w:szCs w:val="20"/>
          <w:lang w:val="es-AR"/>
        </w:rPr>
      </w:pPr>
      <w:r w:rsidRPr="00402D94">
        <w:rPr>
          <w:rFonts w:ascii="Verdana" w:eastAsia="Verdana" w:hAnsi="Verdana" w:cs="Verdana"/>
          <w:b/>
          <w:color w:val="000000"/>
          <w:sz w:val="20"/>
          <w:szCs w:val="20"/>
          <w:lang w:val="es-AR"/>
        </w:rPr>
        <w:t>5. Innovación y sustentabilidad - 20%</w:t>
      </w:r>
    </w:p>
    <w:p w14:paraId="7E50AEB7" w14:textId="77777777" w:rsidR="00245C4A" w:rsidRPr="00402D94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3" w:line="281" w:lineRule="auto"/>
        <w:ind w:left="1141" w:right="30" w:hanging="5"/>
        <w:jc w:val="both"/>
        <w:rPr>
          <w:rFonts w:ascii="Verdana" w:eastAsia="Verdana" w:hAnsi="Verdana" w:cs="Verdana"/>
          <w:color w:val="000000"/>
          <w:sz w:val="20"/>
          <w:szCs w:val="20"/>
          <w:lang w:val="es-AR"/>
        </w:rPr>
      </w:pPr>
      <w:r w:rsidRPr="00402D94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Se evaluará que el proyecto sea innovador y que los objetivos e impacto positivos del proyecto perduren después de la fecha de su conclusión. </w:t>
      </w:r>
    </w:p>
    <w:p w14:paraId="784BA71A" w14:textId="77777777" w:rsidR="00245C4A" w:rsidRPr="00402D94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90" w:line="240" w:lineRule="auto"/>
        <w:ind w:left="373" w:right="30"/>
        <w:jc w:val="both"/>
        <w:rPr>
          <w:rFonts w:ascii="Verdana" w:eastAsia="Verdana" w:hAnsi="Verdana" w:cs="Verdana"/>
          <w:b/>
          <w:color w:val="000000"/>
          <w:sz w:val="20"/>
          <w:szCs w:val="20"/>
          <w:lang w:val="es-AR"/>
        </w:rPr>
      </w:pPr>
      <w:r w:rsidRPr="00402D94">
        <w:rPr>
          <w:rFonts w:ascii="MS PGothic" w:eastAsia="MS PGothic" w:hAnsi="MS PGothic" w:cs="MS PGothic"/>
          <w:color w:val="000000"/>
          <w:sz w:val="20"/>
          <w:szCs w:val="20"/>
          <w:lang w:val="es-AR"/>
        </w:rPr>
        <w:t xml:space="preserve">❖ </w:t>
      </w:r>
      <w:r w:rsidRPr="00402D94">
        <w:rPr>
          <w:rFonts w:ascii="Verdana" w:eastAsia="Verdana" w:hAnsi="Verdana" w:cs="Verdana"/>
          <w:b/>
          <w:color w:val="000000"/>
          <w:sz w:val="20"/>
          <w:szCs w:val="20"/>
          <w:lang w:val="es-AR"/>
        </w:rPr>
        <w:t xml:space="preserve">Presentación de la Propuesta: </w:t>
      </w:r>
    </w:p>
    <w:p w14:paraId="09567DC5" w14:textId="77777777" w:rsidR="00245C4A" w:rsidRPr="003C296C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40" w:lineRule="auto"/>
        <w:ind w:left="851" w:right="30" w:hanging="273"/>
        <w:jc w:val="both"/>
        <w:rPr>
          <w:rFonts w:ascii="Verdana" w:eastAsia="MS PGothic" w:hAnsi="Verdana" w:cs="Segoe UI Symbol"/>
          <w:i/>
          <w:iCs/>
          <w:color w:val="000000"/>
          <w:sz w:val="20"/>
          <w:szCs w:val="20"/>
          <w:lang w:val="es-AR"/>
        </w:rPr>
      </w:pPr>
      <w:r w:rsidRPr="003C296C">
        <w:rPr>
          <w:rFonts w:ascii="Segoe UI Symbol" w:eastAsia="MS PGothic" w:hAnsi="Segoe UI Symbol" w:cs="Segoe UI Symbol"/>
          <w:i/>
          <w:iCs/>
          <w:color w:val="000000"/>
          <w:sz w:val="20"/>
          <w:szCs w:val="20"/>
          <w:lang w:val="es-AR"/>
        </w:rPr>
        <w:t>➢</w:t>
      </w:r>
      <w:r w:rsidRPr="003C296C">
        <w:rPr>
          <w:rFonts w:ascii="Verdana" w:eastAsia="MS PGothic" w:hAnsi="Verdana" w:cs="Segoe UI Symbol"/>
          <w:i/>
          <w:iCs/>
          <w:color w:val="000000"/>
          <w:sz w:val="20"/>
          <w:szCs w:val="20"/>
          <w:lang w:val="es-AR"/>
        </w:rPr>
        <w:t xml:space="preserve"> ¿Monto total que se puede financiar? </w:t>
      </w:r>
    </w:p>
    <w:p w14:paraId="5623A2A4" w14:textId="77777777" w:rsidR="00245C4A" w:rsidRPr="00402D94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5" w:line="281" w:lineRule="auto"/>
        <w:ind w:left="993" w:right="30" w:firstLine="15"/>
        <w:jc w:val="both"/>
        <w:rPr>
          <w:rFonts w:ascii="Verdana" w:eastAsia="Verdana" w:hAnsi="Verdana" w:cs="Verdana"/>
          <w:color w:val="000000"/>
          <w:sz w:val="20"/>
          <w:szCs w:val="20"/>
          <w:lang w:val="es-AR"/>
        </w:rPr>
      </w:pPr>
      <w:r w:rsidRPr="00402D94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El monto máximo por proyecto será de 25.000 NZD (veinticinco mil dólares neozelandeses) o su equivalente en moneda local. </w:t>
      </w:r>
    </w:p>
    <w:p w14:paraId="6F18D86E" w14:textId="77777777" w:rsidR="003C296C" w:rsidRPr="00E434BC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40" w:lineRule="auto"/>
        <w:ind w:left="851" w:right="30" w:hanging="273"/>
        <w:jc w:val="both"/>
        <w:rPr>
          <w:rFonts w:ascii="Verdana" w:eastAsia="MS PGothic" w:hAnsi="Verdana" w:cs="Segoe UI Symbol"/>
          <w:i/>
          <w:iCs/>
          <w:color w:val="000000"/>
          <w:sz w:val="20"/>
          <w:szCs w:val="20"/>
          <w:lang w:val="es-AR"/>
        </w:rPr>
      </w:pPr>
      <w:r w:rsidRPr="00E434BC">
        <w:rPr>
          <w:rFonts w:ascii="Segoe UI Symbol" w:eastAsia="MS PGothic" w:hAnsi="Segoe UI Symbol" w:cs="Segoe UI Symbol"/>
          <w:i/>
          <w:iCs/>
          <w:color w:val="000000"/>
          <w:sz w:val="20"/>
          <w:szCs w:val="20"/>
          <w:lang w:val="es-AR"/>
        </w:rPr>
        <w:t>➢</w:t>
      </w:r>
      <w:r w:rsidRPr="00E434BC">
        <w:rPr>
          <w:rFonts w:ascii="Verdana" w:eastAsia="MS PGothic" w:hAnsi="Verdana" w:cs="Segoe UI Symbol"/>
          <w:i/>
          <w:iCs/>
          <w:color w:val="000000"/>
          <w:sz w:val="20"/>
          <w:szCs w:val="20"/>
          <w:lang w:val="es-AR"/>
        </w:rPr>
        <w:t xml:space="preserve"> ¿Se deben incluir en la postulación documentos que den cuenta de la organización? </w:t>
      </w:r>
    </w:p>
    <w:p w14:paraId="302350A2" w14:textId="709DC198" w:rsidR="00245C4A" w:rsidRPr="00E434BC" w:rsidRDefault="00402D94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5" w:line="281" w:lineRule="auto"/>
        <w:ind w:left="993" w:right="30" w:firstLine="15"/>
        <w:jc w:val="both"/>
        <w:rPr>
          <w:rFonts w:ascii="Verdana" w:eastAsia="Verdana" w:hAnsi="Verdana" w:cs="Verdana"/>
          <w:color w:val="000000"/>
          <w:sz w:val="20"/>
          <w:szCs w:val="20"/>
          <w:lang w:val="es-AR"/>
        </w:rPr>
      </w:pPr>
      <w:r w:rsidRPr="00E434BC">
        <w:rPr>
          <w:rFonts w:ascii="Verdana" w:eastAsia="Verdana" w:hAnsi="Verdana" w:cs="Verdana"/>
          <w:color w:val="000000"/>
          <w:sz w:val="20"/>
          <w:szCs w:val="20"/>
          <w:lang w:val="es-AR"/>
        </w:rPr>
        <w:lastRenderedPageBreak/>
        <w:t>Sí</w:t>
      </w:r>
      <w:r w:rsidR="00384D08" w:rsidRPr="00E434BC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, se le requerirá presentar aquellos documentos que den cuenta de que la organización tiene personería jurídica en alguno de los países de la convocatoria (actas de constitución, estatutos, autoridades, etc.) </w:t>
      </w:r>
    </w:p>
    <w:p w14:paraId="223298B8" w14:textId="77777777" w:rsidR="003C296C" w:rsidRPr="00E434BC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40" w:lineRule="auto"/>
        <w:ind w:left="851" w:right="30" w:hanging="273"/>
        <w:jc w:val="both"/>
        <w:rPr>
          <w:rFonts w:ascii="Verdana" w:eastAsia="MS PGothic" w:hAnsi="Verdana" w:cs="Segoe UI Symbol"/>
          <w:i/>
          <w:iCs/>
          <w:color w:val="000000"/>
          <w:sz w:val="20"/>
          <w:szCs w:val="20"/>
          <w:lang w:val="es-AR"/>
        </w:rPr>
      </w:pPr>
      <w:r w:rsidRPr="00E434BC">
        <w:rPr>
          <w:rFonts w:ascii="Segoe UI Symbol" w:eastAsia="MS PGothic" w:hAnsi="Segoe UI Symbol" w:cs="Segoe UI Symbol"/>
          <w:i/>
          <w:iCs/>
          <w:color w:val="000000"/>
          <w:sz w:val="20"/>
          <w:szCs w:val="20"/>
          <w:lang w:val="es-AR"/>
        </w:rPr>
        <w:t>➢</w:t>
      </w:r>
      <w:r w:rsidRPr="00E434BC">
        <w:rPr>
          <w:rFonts w:ascii="Verdana" w:eastAsia="MS PGothic" w:hAnsi="Verdana" w:cs="Segoe UI Symbol"/>
          <w:i/>
          <w:iCs/>
          <w:color w:val="000000"/>
          <w:sz w:val="20"/>
          <w:szCs w:val="20"/>
          <w:lang w:val="es-AR"/>
        </w:rPr>
        <w:t xml:space="preserve"> ¿Es necesario tener una cuenta bancaria a nombre de la organización? </w:t>
      </w:r>
    </w:p>
    <w:p w14:paraId="55D935A3" w14:textId="7264DB01" w:rsidR="00245C4A" w:rsidRPr="00E434BC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5" w:line="281" w:lineRule="auto"/>
        <w:ind w:left="993" w:right="30" w:firstLine="15"/>
        <w:jc w:val="both"/>
        <w:rPr>
          <w:rFonts w:ascii="Verdana" w:eastAsia="Verdana" w:hAnsi="Verdana" w:cs="Verdana"/>
          <w:color w:val="000000"/>
          <w:sz w:val="20"/>
          <w:szCs w:val="20"/>
          <w:lang w:val="es-AR"/>
        </w:rPr>
      </w:pPr>
      <w:r w:rsidRPr="00E434BC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Si, es fundamental que la organización cuente con una cuenta bancaria a nombre de la misma. </w:t>
      </w:r>
    </w:p>
    <w:p w14:paraId="08EB7F71" w14:textId="77777777" w:rsidR="00245C4A" w:rsidRPr="00E434BC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40" w:lineRule="auto"/>
        <w:ind w:left="851" w:right="30" w:hanging="273"/>
        <w:jc w:val="both"/>
        <w:rPr>
          <w:rFonts w:ascii="Verdana" w:eastAsia="MS PGothic" w:hAnsi="Verdana" w:cs="Segoe UI Symbol"/>
          <w:i/>
          <w:iCs/>
          <w:color w:val="000000"/>
          <w:sz w:val="20"/>
          <w:szCs w:val="20"/>
          <w:lang w:val="es-AR"/>
        </w:rPr>
      </w:pPr>
      <w:r w:rsidRPr="00E434BC">
        <w:rPr>
          <w:rFonts w:ascii="Segoe UI Symbol" w:eastAsia="MS PGothic" w:hAnsi="Segoe UI Symbol" w:cs="Segoe UI Symbol"/>
          <w:i/>
          <w:iCs/>
          <w:color w:val="000000"/>
          <w:sz w:val="20"/>
          <w:szCs w:val="20"/>
          <w:lang w:val="es-AR"/>
        </w:rPr>
        <w:t>➢</w:t>
      </w:r>
      <w:r w:rsidRPr="00E434BC">
        <w:rPr>
          <w:rFonts w:ascii="Verdana" w:eastAsia="MS PGothic" w:hAnsi="Verdana" w:cs="Segoe UI Symbol"/>
          <w:i/>
          <w:iCs/>
          <w:color w:val="000000"/>
          <w:sz w:val="20"/>
          <w:szCs w:val="20"/>
          <w:lang w:val="es-AR"/>
        </w:rPr>
        <w:t xml:space="preserve"> ¿Se pueden remitir dos proyectos de la misma organización? </w:t>
      </w:r>
    </w:p>
    <w:p w14:paraId="4D84C1A1" w14:textId="77777777" w:rsidR="00245C4A" w:rsidRPr="00E434BC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5" w:line="240" w:lineRule="auto"/>
        <w:ind w:left="993" w:right="30"/>
        <w:jc w:val="both"/>
        <w:rPr>
          <w:rFonts w:ascii="Verdana" w:eastAsia="Verdana" w:hAnsi="Verdana" w:cs="Verdana"/>
          <w:color w:val="000000"/>
          <w:sz w:val="20"/>
          <w:szCs w:val="20"/>
          <w:lang w:val="es-AR"/>
        </w:rPr>
      </w:pPr>
      <w:r w:rsidRPr="00E434BC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Se recibirá un solo proyecto por organización. </w:t>
      </w:r>
    </w:p>
    <w:p w14:paraId="79052470" w14:textId="77777777" w:rsidR="00245C4A" w:rsidRPr="00E434BC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40" w:lineRule="auto"/>
        <w:ind w:left="851" w:right="30" w:hanging="273"/>
        <w:jc w:val="both"/>
        <w:rPr>
          <w:rFonts w:ascii="Verdana" w:eastAsia="MS PGothic" w:hAnsi="Verdana" w:cs="Segoe UI Symbol"/>
          <w:i/>
          <w:iCs/>
          <w:color w:val="000000"/>
          <w:sz w:val="20"/>
          <w:szCs w:val="20"/>
          <w:lang w:val="es-AR"/>
        </w:rPr>
      </w:pPr>
      <w:r w:rsidRPr="00E434BC">
        <w:rPr>
          <w:rFonts w:ascii="Segoe UI Symbol" w:eastAsia="MS PGothic" w:hAnsi="Segoe UI Symbol" w:cs="Segoe UI Symbol"/>
          <w:i/>
          <w:iCs/>
          <w:color w:val="000000"/>
          <w:sz w:val="20"/>
          <w:szCs w:val="20"/>
          <w:lang w:val="es-AR"/>
        </w:rPr>
        <w:t>➢</w:t>
      </w:r>
      <w:r w:rsidRPr="00E434BC">
        <w:rPr>
          <w:rFonts w:ascii="Verdana" w:eastAsia="MS PGothic" w:hAnsi="Verdana" w:cs="Segoe UI Symbol"/>
          <w:i/>
          <w:iCs/>
          <w:color w:val="000000"/>
          <w:sz w:val="20"/>
          <w:szCs w:val="20"/>
          <w:lang w:val="es-AR"/>
        </w:rPr>
        <w:t xml:space="preserve"> ¿Qué tipo de organización puede participar? </w:t>
      </w:r>
    </w:p>
    <w:p w14:paraId="5553CC8E" w14:textId="77777777" w:rsidR="00245C4A" w:rsidRPr="00E434BC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8" w:line="279" w:lineRule="auto"/>
        <w:ind w:left="993" w:right="30" w:firstLine="9"/>
        <w:jc w:val="both"/>
        <w:rPr>
          <w:rFonts w:ascii="Verdana" w:eastAsia="Verdana" w:hAnsi="Verdana" w:cs="Verdana"/>
          <w:color w:val="000000"/>
          <w:sz w:val="20"/>
          <w:szCs w:val="20"/>
          <w:lang w:val="es-AR"/>
        </w:rPr>
      </w:pPr>
      <w:r w:rsidRPr="00E434BC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Pueden participar organizaciones no gubernamentales y grupos comunitarios comprometidos con actividades de desarrollo sin fines de lucro. Deberán contar con personería jurídica y una cuenta bancaria a nombre de la organización. La asistencia no será proporcionada a individuos. </w:t>
      </w:r>
    </w:p>
    <w:p w14:paraId="0ADB44C6" w14:textId="77777777" w:rsidR="00245C4A" w:rsidRPr="00E434BC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93" w:line="240" w:lineRule="auto"/>
        <w:ind w:left="373" w:right="30"/>
        <w:jc w:val="both"/>
        <w:rPr>
          <w:rFonts w:ascii="Verdana" w:eastAsia="Verdana" w:hAnsi="Verdana" w:cs="Verdana"/>
          <w:b/>
          <w:color w:val="000000"/>
          <w:sz w:val="20"/>
          <w:szCs w:val="20"/>
          <w:lang w:val="es-AR"/>
        </w:rPr>
      </w:pPr>
      <w:r w:rsidRPr="00E434BC">
        <w:rPr>
          <w:rFonts w:ascii="Segoe UI Symbol" w:eastAsia="MS PGothic" w:hAnsi="Segoe UI Symbol" w:cs="Segoe UI Symbol"/>
          <w:color w:val="000000"/>
          <w:sz w:val="20"/>
          <w:szCs w:val="20"/>
          <w:lang w:val="es-AR"/>
        </w:rPr>
        <w:t>❖</w:t>
      </w:r>
      <w:r w:rsidRPr="00E434BC">
        <w:rPr>
          <w:rFonts w:ascii="Verdana" w:eastAsia="MS PGothic" w:hAnsi="Verdana" w:cs="MS PGothic"/>
          <w:color w:val="000000"/>
          <w:sz w:val="20"/>
          <w:szCs w:val="20"/>
          <w:lang w:val="es-AR"/>
        </w:rPr>
        <w:t xml:space="preserve"> </w:t>
      </w:r>
      <w:r w:rsidRPr="00E434BC">
        <w:rPr>
          <w:rFonts w:ascii="Verdana" w:eastAsia="Verdana" w:hAnsi="Verdana" w:cs="Verdana"/>
          <w:b/>
          <w:color w:val="000000"/>
          <w:sz w:val="20"/>
          <w:szCs w:val="20"/>
          <w:lang w:val="es-AR"/>
        </w:rPr>
        <w:t xml:space="preserve">Presentación del Presupuesto: </w:t>
      </w:r>
    </w:p>
    <w:p w14:paraId="25AA5308" w14:textId="77777777" w:rsidR="003C296C" w:rsidRPr="00E434BC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40" w:lineRule="auto"/>
        <w:ind w:left="851" w:right="30" w:hanging="273"/>
        <w:jc w:val="both"/>
        <w:rPr>
          <w:rFonts w:ascii="Verdana" w:eastAsia="MS PGothic" w:hAnsi="Verdana" w:cs="Segoe UI Symbol"/>
          <w:i/>
          <w:iCs/>
          <w:color w:val="000000"/>
          <w:sz w:val="20"/>
          <w:szCs w:val="20"/>
          <w:lang w:val="es-AR"/>
        </w:rPr>
      </w:pPr>
      <w:r w:rsidRPr="00E434BC">
        <w:rPr>
          <w:rFonts w:ascii="Segoe UI Symbol" w:eastAsia="MS PGothic" w:hAnsi="Segoe UI Symbol" w:cs="Segoe UI Symbol"/>
          <w:i/>
          <w:iCs/>
          <w:color w:val="000000"/>
          <w:sz w:val="20"/>
          <w:szCs w:val="20"/>
          <w:lang w:val="es-AR"/>
        </w:rPr>
        <w:t>➢</w:t>
      </w:r>
      <w:r w:rsidRPr="00E434BC">
        <w:rPr>
          <w:rFonts w:ascii="Verdana" w:eastAsia="MS PGothic" w:hAnsi="Verdana" w:cs="Segoe UI Symbol"/>
          <w:i/>
          <w:iCs/>
          <w:color w:val="000000"/>
          <w:sz w:val="20"/>
          <w:szCs w:val="20"/>
          <w:lang w:val="es-AR"/>
        </w:rPr>
        <w:t xml:space="preserve"> ¿A qué se refiere el límite del 20% de gastos en conceptos de honorarios</w:t>
      </w:r>
      <w:proofErr w:type="gramStart"/>
      <w:r w:rsidRPr="00E434BC">
        <w:rPr>
          <w:rFonts w:ascii="Verdana" w:eastAsia="MS PGothic" w:hAnsi="Verdana" w:cs="Segoe UI Symbol"/>
          <w:i/>
          <w:iCs/>
          <w:color w:val="000000"/>
          <w:sz w:val="20"/>
          <w:szCs w:val="20"/>
          <w:lang w:val="es-AR"/>
        </w:rPr>
        <w:t>?.</w:t>
      </w:r>
      <w:proofErr w:type="gramEnd"/>
    </w:p>
    <w:p w14:paraId="18EA0399" w14:textId="1CD943E7" w:rsidR="00245C4A" w:rsidRPr="00E434BC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6" w:line="264" w:lineRule="auto"/>
        <w:ind w:left="993" w:right="30" w:firstLine="15"/>
        <w:jc w:val="both"/>
        <w:rPr>
          <w:rFonts w:ascii="Verdana" w:eastAsia="Verdana" w:hAnsi="Verdana" w:cs="Verdana"/>
          <w:color w:val="000000"/>
          <w:sz w:val="20"/>
          <w:szCs w:val="20"/>
          <w:lang w:val="es-AR"/>
        </w:rPr>
      </w:pPr>
      <w:r w:rsidRPr="00E434BC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Los honorarios de capacitadores externos sólo serán considerados por un porcentaje que no supere el 20% de lo solicitado. </w:t>
      </w:r>
    </w:p>
    <w:p w14:paraId="6498C9BD" w14:textId="77777777" w:rsidR="00245C4A" w:rsidRPr="00E434BC" w:rsidRDefault="00384D08" w:rsidP="00E434B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40" w:lineRule="auto"/>
        <w:ind w:left="851" w:right="30" w:hanging="273"/>
        <w:jc w:val="both"/>
        <w:rPr>
          <w:rFonts w:ascii="Verdana" w:eastAsia="MS PGothic" w:hAnsi="Verdana" w:cs="Segoe UI Symbol"/>
          <w:i/>
          <w:iCs/>
          <w:color w:val="000000"/>
          <w:sz w:val="20"/>
          <w:szCs w:val="20"/>
          <w:lang w:val="es-AR"/>
        </w:rPr>
      </w:pPr>
      <w:r w:rsidRPr="00E434BC">
        <w:rPr>
          <w:rFonts w:ascii="Segoe UI Symbol" w:eastAsia="MS PGothic" w:hAnsi="Segoe UI Symbol" w:cs="Segoe UI Symbol"/>
          <w:i/>
          <w:iCs/>
          <w:color w:val="000000"/>
          <w:sz w:val="20"/>
          <w:szCs w:val="20"/>
          <w:lang w:val="es-AR"/>
        </w:rPr>
        <w:t>➢</w:t>
      </w:r>
      <w:r w:rsidRPr="00E434BC">
        <w:rPr>
          <w:rFonts w:ascii="Verdana" w:eastAsia="MS PGothic" w:hAnsi="Verdana" w:cs="Segoe UI Symbol"/>
          <w:i/>
          <w:iCs/>
          <w:color w:val="000000"/>
          <w:sz w:val="20"/>
          <w:szCs w:val="20"/>
          <w:lang w:val="es-AR"/>
        </w:rPr>
        <w:t xml:space="preserve"> ¿No se permiten bienes de capital en general o vehículos/computadoras son ejemplos? ¿Qué se considera bien de capital? </w:t>
      </w:r>
    </w:p>
    <w:p w14:paraId="54804A99" w14:textId="77777777" w:rsidR="00245C4A" w:rsidRPr="00E434BC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6" w:line="264" w:lineRule="auto"/>
        <w:ind w:left="993" w:right="30" w:firstLine="15"/>
        <w:jc w:val="both"/>
        <w:rPr>
          <w:rFonts w:ascii="Verdana" w:eastAsia="Verdana" w:hAnsi="Verdana" w:cs="Verdana"/>
          <w:color w:val="000000"/>
          <w:sz w:val="20"/>
          <w:szCs w:val="20"/>
          <w:lang w:val="es-AR"/>
        </w:rPr>
      </w:pPr>
      <w:r w:rsidRPr="00E434BC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Se considera bien de capital a todos aquellos que no sean exclusivos y necesarios a fines de ejecutar el proyecto / que luego permanezcan en propiedad de la organización solicitante. Vehículos y computadoras son sólo ejemplos. </w:t>
      </w:r>
    </w:p>
    <w:p w14:paraId="58BAC1D9" w14:textId="77777777" w:rsidR="00245C4A" w:rsidRPr="00E434BC" w:rsidRDefault="00384D08" w:rsidP="00E434B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40" w:lineRule="auto"/>
        <w:ind w:left="851" w:right="30" w:hanging="273"/>
        <w:jc w:val="both"/>
        <w:rPr>
          <w:rFonts w:ascii="Verdana" w:eastAsia="MS PGothic" w:hAnsi="Verdana" w:cs="Segoe UI Symbol"/>
          <w:i/>
          <w:iCs/>
          <w:color w:val="000000"/>
          <w:sz w:val="20"/>
          <w:szCs w:val="20"/>
          <w:lang w:val="es-AR"/>
        </w:rPr>
      </w:pPr>
      <w:r w:rsidRPr="00E434BC">
        <w:rPr>
          <w:rFonts w:ascii="Segoe UI Symbol" w:eastAsia="MS PGothic" w:hAnsi="Segoe UI Symbol" w:cs="Segoe UI Symbol"/>
          <w:i/>
          <w:iCs/>
          <w:color w:val="000000"/>
          <w:sz w:val="20"/>
          <w:szCs w:val="20"/>
          <w:lang w:val="es-AR"/>
        </w:rPr>
        <w:t>➢</w:t>
      </w:r>
      <w:r w:rsidRPr="00E434BC">
        <w:rPr>
          <w:rFonts w:ascii="Verdana" w:eastAsia="MS PGothic" w:hAnsi="Verdana" w:cs="Segoe UI Symbol"/>
          <w:i/>
          <w:iCs/>
          <w:color w:val="000000"/>
          <w:sz w:val="20"/>
          <w:szCs w:val="20"/>
          <w:lang w:val="es-AR"/>
        </w:rPr>
        <w:t xml:space="preserve"> Si son contratos tercerizados, ¿tienen que incluir o no el detalle? </w:t>
      </w:r>
    </w:p>
    <w:p w14:paraId="0FAB7BC0" w14:textId="77777777" w:rsidR="00245C4A" w:rsidRPr="00E434BC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6" w:line="264" w:lineRule="auto"/>
        <w:ind w:left="993" w:right="30" w:firstLine="15"/>
        <w:jc w:val="both"/>
        <w:rPr>
          <w:rFonts w:ascii="Verdana" w:eastAsia="Verdana" w:hAnsi="Verdana" w:cs="Verdana"/>
          <w:color w:val="000000"/>
          <w:sz w:val="20"/>
          <w:szCs w:val="20"/>
          <w:lang w:val="es-AR"/>
        </w:rPr>
      </w:pPr>
      <w:r w:rsidRPr="00E434BC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Sí, si son contratos tercerizados se deberá incluir el detalle de los mismos en la postulación. </w:t>
      </w:r>
    </w:p>
    <w:p w14:paraId="40B72707" w14:textId="77777777" w:rsidR="00245C4A" w:rsidRPr="00E434BC" w:rsidRDefault="00384D08" w:rsidP="00E434B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40" w:lineRule="auto"/>
        <w:ind w:left="851" w:right="30" w:hanging="273"/>
        <w:jc w:val="both"/>
        <w:rPr>
          <w:rFonts w:ascii="Verdana" w:eastAsia="MS PGothic" w:hAnsi="Verdana" w:cs="Segoe UI Symbol"/>
          <w:i/>
          <w:iCs/>
          <w:color w:val="000000"/>
          <w:sz w:val="20"/>
          <w:szCs w:val="20"/>
          <w:lang w:val="es-AR"/>
        </w:rPr>
      </w:pPr>
      <w:r w:rsidRPr="00E434BC">
        <w:rPr>
          <w:rFonts w:ascii="Segoe UI Symbol" w:eastAsia="MS PGothic" w:hAnsi="Segoe UI Symbol" w:cs="Segoe UI Symbol"/>
          <w:i/>
          <w:iCs/>
          <w:color w:val="000000"/>
          <w:sz w:val="20"/>
          <w:szCs w:val="20"/>
          <w:lang w:val="es-AR"/>
        </w:rPr>
        <w:t>➢</w:t>
      </w:r>
      <w:r w:rsidRPr="00E434BC">
        <w:rPr>
          <w:rFonts w:ascii="Verdana" w:eastAsia="MS PGothic" w:hAnsi="Verdana" w:cs="Segoe UI Symbol"/>
          <w:i/>
          <w:iCs/>
          <w:color w:val="000000"/>
          <w:sz w:val="20"/>
          <w:szCs w:val="20"/>
          <w:lang w:val="es-AR"/>
        </w:rPr>
        <w:t xml:space="preserve"> ¿Puede incluirse capital semilla para cooperativas? </w:t>
      </w:r>
    </w:p>
    <w:p w14:paraId="4D610CD0" w14:textId="77777777" w:rsidR="00245C4A" w:rsidRPr="00E434BC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6" w:line="264" w:lineRule="auto"/>
        <w:ind w:left="993" w:right="30" w:firstLine="15"/>
        <w:jc w:val="both"/>
        <w:rPr>
          <w:rFonts w:ascii="Verdana" w:eastAsia="Verdana" w:hAnsi="Verdana" w:cs="Verdana"/>
          <w:color w:val="000000"/>
          <w:sz w:val="20"/>
          <w:szCs w:val="20"/>
          <w:lang w:val="es-AR"/>
        </w:rPr>
      </w:pPr>
      <w:r w:rsidRPr="00E434BC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No se financiarán microcréditos ni capitales semilla. </w:t>
      </w:r>
    </w:p>
    <w:p w14:paraId="1F35562A" w14:textId="77777777" w:rsidR="00245C4A" w:rsidRPr="00E434BC" w:rsidRDefault="00384D08" w:rsidP="00E434B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40" w:lineRule="auto"/>
        <w:ind w:left="851" w:right="30" w:hanging="273"/>
        <w:jc w:val="both"/>
        <w:rPr>
          <w:rFonts w:ascii="Verdana" w:eastAsia="MS PGothic" w:hAnsi="Verdana" w:cs="Segoe UI Symbol"/>
          <w:i/>
          <w:iCs/>
          <w:color w:val="000000"/>
          <w:sz w:val="20"/>
          <w:szCs w:val="20"/>
          <w:lang w:val="es-AR"/>
        </w:rPr>
      </w:pPr>
      <w:r w:rsidRPr="00E434BC">
        <w:rPr>
          <w:rFonts w:ascii="Segoe UI Symbol" w:eastAsia="MS PGothic" w:hAnsi="Segoe UI Symbol" w:cs="Segoe UI Symbol"/>
          <w:i/>
          <w:iCs/>
          <w:color w:val="000000"/>
          <w:sz w:val="20"/>
          <w:szCs w:val="20"/>
          <w:lang w:val="es-AR"/>
        </w:rPr>
        <w:t>➢</w:t>
      </w:r>
      <w:r w:rsidRPr="00E434BC">
        <w:rPr>
          <w:rFonts w:ascii="Verdana" w:eastAsia="MS PGothic" w:hAnsi="Verdana" w:cs="Segoe UI Symbol"/>
          <w:i/>
          <w:iCs/>
          <w:color w:val="000000"/>
          <w:sz w:val="20"/>
          <w:szCs w:val="20"/>
          <w:lang w:val="es-AR"/>
        </w:rPr>
        <w:t xml:space="preserve"> ¿Se pueden incluir gastos bancarios? </w:t>
      </w:r>
    </w:p>
    <w:p w14:paraId="5C37517D" w14:textId="77777777" w:rsidR="00245C4A" w:rsidRPr="00E434BC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6" w:line="264" w:lineRule="auto"/>
        <w:ind w:left="993" w:right="30" w:firstLine="15"/>
        <w:jc w:val="both"/>
        <w:rPr>
          <w:rFonts w:ascii="Verdana" w:eastAsia="Verdana" w:hAnsi="Verdana" w:cs="Verdana"/>
          <w:color w:val="000000"/>
          <w:sz w:val="20"/>
          <w:szCs w:val="20"/>
          <w:lang w:val="es-AR"/>
        </w:rPr>
      </w:pPr>
      <w:r w:rsidRPr="00E434BC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Se podrán incluir como gastos aquellos costos por comisiones bancarias exclusivos a la ejecución del proyecto presentado. </w:t>
      </w:r>
    </w:p>
    <w:p w14:paraId="513E0625" w14:textId="77777777" w:rsidR="00245C4A" w:rsidRPr="00E434BC" w:rsidRDefault="00384D08" w:rsidP="00E434B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40" w:lineRule="auto"/>
        <w:ind w:left="851" w:right="30" w:hanging="273"/>
        <w:jc w:val="both"/>
        <w:rPr>
          <w:rFonts w:ascii="Verdana" w:eastAsia="MS PGothic" w:hAnsi="Verdana" w:cs="Segoe UI Symbol"/>
          <w:i/>
          <w:iCs/>
          <w:color w:val="000000"/>
          <w:sz w:val="20"/>
          <w:szCs w:val="20"/>
          <w:lang w:val="es-AR"/>
        </w:rPr>
      </w:pPr>
      <w:r w:rsidRPr="00E434BC">
        <w:rPr>
          <w:rFonts w:ascii="Segoe UI Symbol" w:eastAsia="MS PGothic" w:hAnsi="Segoe UI Symbol" w:cs="Segoe UI Symbol"/>
          <w:i/>
          <w:iCs/>
          <w:color w:val="000000"/>
          <w:sz w:val="20"/>
          <w:szCs w:val="20"/>
          <w:lang w:val="es-AR"/>
        </w:rPr>
        <w:t>➢</w:t>
      </w:r>
      <w:r w:rsidRPr="00E434BC">
        <w:rPr>
          <w:rFonts w:ascii="Verdana" w:eastAsia="MS PGothic" w:hAnsi="Verdana" w:cs="Segoe UI Symbol"/>
          <w:i/>
          <w:iCs/>
          <w:color w:val="000000"/>
          <w:sz w:val="20"/>
          <w:szCs w:val="20"/>
          <w:lang w:val="es-AR"/>
        </w:rPr>
        <w:t xml:space="preserve"> ¿Se puede incluir pago de plataformas virtuales? (Zoom por ej.).</w:t>
      </w:r>
    </w:p>
    <w:p w14:paraId="537E9C32" w14:textId="77777777" w:rsidR="00245C4A" w:rsidRPr="00E434BC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6" w:line="264" w:lineRule="auto"/>
        <w:ind w:left="993" w:right="30" w:firstLine="15"/>
        <w:jc w:val="both"/>
        <w:rPr>
          <w:rFonts w:ascii="Verdana" w:eastAsia="Verdana" w:hAnsi="Verdana" w:cs="Verdana"/>
          <w:color w:val="000000"/>
          <w:sz w:val="20"/>
          <w:szCs w:val="20"/>
          <w:lang w:val="es-AR"/>
        </w:rPr>
      </w:pPr>
      <w:r w:rsidRPr="00E434BC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Se podrán incluir como gastos pagos de plataformas virtuales siempre y cuando sean exclusivos a la ejecución del proyecto presentado y durante los meses que dure el proyecto. </w:t>
      </w:r>
    </w:p>
    <w:p w14:paraId="3B3B1370" w14:textId="787E9832" w:rsidR="00245C4A" w:rsidRPr="00E434BC" w:rsidRDefault="00384D08" w:rsidP="00E434B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40" w:lineRule="auto"/>
        <w:ind w:left="851" w:right="30" w:hanging="273"/>
        <w:jc w:val="both"/>
        <w:rPr>
          <w:rFonts w:ascii="Verdana" w:eastAsia="MS PGothic" w:hAnsi="Verdana" w:cs="Segoe UI Symbol"/>
          <w:i/>
          <w:iCs/>
          <w:color w:val="000000"/>
          <w:sz w:val="20"/>
          <w:szCs w:val="20"/>
          <w:lang w:val="es-AR"/>
        </w:rPr>
      </w:pPr>
      <w:r w:rsidRPr="00E434BC">
        <w:rPr>
          <w:rFonts w:ascii="Segoe UI Symbol" w:eastAsia="MS PGothic" w:hAnsi="Segoe UI Symbol" w:cs="Segoe UI Symbol"/>
          <w:i/>
          <w:iCs/>
          <w:color w:val="000000"/>
          <w:sz w:val="20"/>
          <w:szCs w:val="20"/>
          <w:lang w:val="es-AR"/>
        </w:rPr>
        <w:t>➢</w:t>
      </w:r>
      <w:r w:rsidRPr="00E434BC">
        <w:rPr>
          <w:rFonts w:ascii="Verdana" w:eastAsia="MS PGothic" w:hAnsi="Verdana" w:cs="Segoe UI Symbol"/>
          <w:i/>
          <w:iCs/>
          <w:color w:val="000000"/>
          <w:sz w:val="20"/>
          <w:szCs w:val="20"/>
          <w:lang w:val="es-AR"/>
        </w:rPr>
        <w:t xml:space="preserve"> ¿</w:t>
      </w:r>
      <w:r w:rsidR="00E434BC" w:rsidRPr="00E434BC">
        <w:rPr>
          <w:rFonts w:ascii="Verdana" w:eastAsia="MS PGothic" w:hAnsi="Verdana" w:cs="Segoe UI Symbol"/>
          <w:i/>
          <w:iCs/>
          <w:color w:val="000000"/>
          <w:sz w:val="20"/>
          <w:szCs w:val="20"/>
          <w:lang w:val="es-AR"/>
        </w:rPr>
        <w:t>S</w:t>
      </w:r>
      <w:r w:rsidRPr="00E434BC">
        <w:rPr>
          <w:rFonts w:ascii="Verdana" w:eastAsia="MS PGothic" w:hAnsi="Verdana" w:cs="Segoe UI Symbol"/>
          <w:i/>
          <w:iCs/>
          <w:color w:val="000000"/>
          <w:sz w:val="20"/>
          <w:szCs w:val="20"/>
          <w:lang w:val="es-AR"/>
        </w:rPr>
        <w:t xml:space="preserve">e pueden incluir consultorías externas? </w:t>
      </w:r>
    </w:p>
    <w:p w14:paraId="64659164" w14:textId="77777777" w:rsidR="00245C4A" w:rsidRPr="00E434BC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6" w:line="264" w:lineRule="auto"/>
        <w:ind w:left="993" w:right="30" w:firstLine="15"/>
        <w:jc w:val="both"/>
        <w:rPr>
          <w:rFonts w:ascii="Verdana" w:eastAsia="Verdana" w:hAnsi="Verdana" w:cs="Verdana"/>
          <w:color w:val="000000"/>
          <w:sz w:val="20"/>
          <w:szCs w:val="20"/>
          <w:lang w:val="es-AR"/>
        </w:rPr>
      </w:pPr>
      <w:r w:rsidRPr="00E434BC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Se podrán incluir gastos por consultorías externas siempre que no superen el 20% de lo solicitado. </w:t>
      </w:r>
    </w:p>
    <w:p w14:paraId="2787A423" w14:textId="77777777" w:rsidR="00245C4A" w:rsidRPr="00E434BC" w:rsidRDefault="00384D08" w:rsidP="00E434B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40" w:lineRule="auto"/>
        <w:ind w:left="851" w:right="30" w:hanging="273"/>
        <w:jc w:val="both"/>
        <w:rPr>
          <w:rFonts w:ascii="Verdana" w:eastAsia="MS PGothic" w:hAnsi="Verdana" w:cs="Segoe UI Symbol"/>
          <w:i/>
          <w:iCs/>
          <w:color w:val="000000"/>
          <w:sz w:val="20"/>
          <w:szCs w:val="20"/>
          <w:lang w:val="es-AR"/>
        </w:rPr>
      </w:pPr>
      <w:r w:rsidRPr="00E434BC">
        <w:rPr>
          <w:rFonts w:ascii="Segoe UI Symbol" w:eastAsia="MS PGothic" w:hAnsi="Segoe UI Symbol" w:cs="Segoe UI Symbol"/>
          <w:i/>
          <w:iCs/>
          <w:color w:val="000000"/>
          <w:sz w:val="20"/>
          <w:szCs w:val="20"/>
          <w:lang w:val="es-AR"/>
        </w:rPr>
        <w:t>➢</w:t>
      </w:r>
      <w:r w:rsidRPr="00E434BC">
        <w:rPr>
          <w:rFonts w:ascii="Verdana" w:eastAsia="MS PGothic" w:hAnsi="Verdana" w:cs="Segoe UI Symbol"/>
          <w:i/>
          <w:iCs/>
          <w:color w:val="000000"/>
          <w:sz w:val="20"/>
          <w:szCs w:val="20"/>
          <w:lang w:val="es-AR"/>
        </w:rPr>
        <w:t xml:space="preserve"> ¿Se puede incluir el salario de quien dirija el proyecto? </w:t>
      </w:r>
    </w:p>
    <w:p w14:paraId="19B0A164" w14:textId="77777777" w:rsidR="00245C4A" w:rsidRPr="00402D94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6" w:line="264" w:lineRule="auto"/>
        <w:ind w:left="993" w:right="30" w:firstLine="15"/>
        <w:jc w:val="both"/>
        <w:rPr>
          <w:rFonts w:ascii="Verdana" w:eastAsia="Verdana" w:hAnsi="Verdana" w:cs="Verdana"/>
          <w:color w:val="000000"/>
          <w:sz w:val="20"/>
          <w:szCs w:val="20"/>
          <w:lang w:val="es-AR"/>
        </w:rPr>
      </w:pPr>
      <w:r w:rsidRPr="00402D94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El salario de quien(es) dirija(n) el proyecto sólo podrá ser incluido como gasto en tanto y en cuanto sea una contraprestación por parte de la organización ejecutora del proyecto y por el tiempo abocado al mismo, el financiamiento no cubre gastos operacionales recurrentes de la organización. </w:t>
      </w:r>
    </w:p>
    <w:p w14:paraId="282C4887" w14:textId="77777777" w:rsidR="00245C4A" w:rsidRPr="00402D94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93" w:line="240" w:lineRule="auto"/>
        <w:ind w:left="373" w:right="30"/>
        <w:jc w:val="both"/>
        <w:rPr>
          <w:rFonts w:ascii="Verdana" w:eastAsia="Verdana" w:hAnsi="Verdana" w:cs="Verdana"/>
          <w:b/>
          <w:color w:val="000000"/>
          <w:sz w:val="20"/>
          <w:szCs w:val="20"/>
          <w:lang w:val="es-AR"/>
        </w:rPr>
      </w:pPr>
      <w:r w:rsidRPr="00402D94">
        <w:rPr>
          <w:rFonts w:ascii="MS PGothic" w:eastAsia="MS PGothic" w:hAnsi="MS PGothic" w:cs="MS PGothic"/>
          <w:color w:val="000000"/>
          <w:sz w:val="20"/>
          <w:szCs w:val="20"/>
          <w:lang w:val="es-AR"/>
        </w:rPr>
        <w:t xml:space="preserve">❖ </w:t>
      </w:r>
      <w:r w:rsidRPr="00402D94">
        <w:rPr>
          <w:rFonts w:ascii="Verdana" w:eastAsia="Verdana" w:hAnsi="Verdana" w:cs="Verdana"/>
          <w:b/>
          <w:color w:val="000000"/>
          <w:sz w:val="20"/>
          <w:szCs w:val="20"/>
          <w:lang w:val="es-AR"/>
        </w:rPr>
        <w:t>Consu</w:t>
      </w:r>
      <w:r w:rsidR="000E0719">
        <w:rPr>
          <w:rFonts w:ascii="Verdana" w:eastAsia="Verdana" w:hAnsi="Verdana" w:cs="Verdana"/>
          <w:b/>
          <w:color w:val="000000"/>
          <w:sz w:val="20"/>
          <w:szCs w:val="20"/>
          <w:lang w:val="es-AR"/>
        </w:rPr>
        <w:t>ltas específicas a la Nota Conceptual</w:t>
      </w:r>
    </w:p>
    <w:p w14:paraId="45E73CA8" w14:textId="77777777" w:rsidR="00245C4A" w:rsidRPr="00E434BC" w:rsidRDefault="00384D08" w:rsidP="00E434B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40" w:lineRule="auto"/>
        <w:ind w:left="851" w:right="30" w:hanging="273"/>
        <w:jc w:val="both"/>
        <w:rPr>
          <w:rFonts w:ascii="Verdana" w:eastAsia="MS PGothic" w:hAnsi="Verdana" w:cs="Segoe UI Symbol"/>
          <w:i/>
          <w:iCs/>
          <w:color w:val="000000"/>
          <w:sz w:val="20"/>
          <w:szCs w:val="20"/>
          <w:lang w:val="es-AR"/>
        </w:rPr>
      </w:pPr>
      <w:r w:rsidRPr="00E434BC">
        <w:rPr>
          <w:rFonts w:ascii="Segoe UI Symbol" w:eastAsia="MS PGothic" w:hAnsi="Segoe UI Symbol" w:cs="Segoe UI Symbol"/>
          <w:i/>
          <w:iCs/>
          <w:color w:val="000000"/>
          <w:sz w:val="20"/>
          <w:szCs w:val="20"/>
          <w:lang w:val="es-AR"/>
        </w:rPr>
        <w:t>➢</w:t>
      </w:r>
      <w:r w:rsidRPr="00E434BC">
        <w:rPr>
          <w:rFonts w:ascii="Verdana" w:eastAsia="MS PGothic" w:hAnsi="Verdana" w:cs="Segoe UI Symbol"/>
          <w:i/>
          <w:iCs/>
          <w:color w:val="000000"/>
          <w:sz w:val="20"/>
          <w:szCs w:val="20"/>
          <w:lang w:val="es-AR"/>
        </w:rPr>
        <w:t xml:space="preserve"> ¿Dónde puedo presentar mi postulación? </w:t>
      </w:r>
    </w:p>
    <w:p w14:paraId="530EDC29" w14:textId="755E88A7" w:rsidR="00245C4A" w:rsidRPr="00E434BC" w:rsidRDefault="000E0719" w:rsidP="00E434B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6" w:line="264" w:lineRule="auto"/>
        <w:ind w:left="993" w:right="30" w:firstLine="15"/>
        <w:jc w:val="both"/>
        <w:rPr>
          <w:rFonts w:ascii="Verdana" w:eastAsia="Verdana" w:hAnsi="Verdana" w:cs="Verdana"/>
          <w:color w:val="000000"/>
          <w:sz w:val="20"/>
          <w:szCs w:val="20"/>
          <w:lang w:val="es-AR"/>
        </w:rPr>
      </w:pPr>
      <w:r w:rsidRPr="00E434BC">
        <w:rPr>
          <w:rFonts w:ascii="Verdana" w:eastAsia="Verdana" w:hAnsi="Verdana" w:cs="Verdana"/>
          <w:color w:val="000000"/>
          <w:sz w:val="20"/>
          <w:szCs w:val="20"/>
          <w:lang w:val="es-AR"/>
        </w:rPr>
        <w:lastRenderedPageBreak/>
        <w:t>Las</w:t>
      </w:r>
      <w:r w:rsidR="00384D08" w:rsidRPr="00E434BC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 organizaciones interesadas deberán </w:t>
      </w:r>
      <w:r w:rsidRPr="00E434BC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completar una Nota Conceptual que obtendrán del </w:t>
      </w:r>
      <w:proofErr w:type="spellStart"/>
      <w:r w:rsidRPr="00E434BC">
        <w:rPr>
          <w:rFonts w:ascii="Verdana" w:eastAsia="Verdana" w:hAnsi="Verdana" w:cs="Verdana"/>
          <w:color w:val="000000"/>
          <w:sz w:val="20"/>
          <w:szCs w:val="20"/>
          <w:lang w:val="es-AR"/>
        </w:rPr>
        <w:t>website</w:t>
      </w:r>
      <w:proofErr w:type="spellEnd"/>
      <w:r w:rsidRPr="00E434BC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 de RACI (agregar link). Además, deberán completar un Formulario de Google </w:t>
      </w:r>
      <w:r w:rsidR="00547673" w:rsidRPr="00547673">
        <w:rPr>
          <w:rFonts w:ascii="Verdana" w:eastAsia="Verdana" w:hAnsi="Verdana" w:cs="Verdana"/>
          <w:color w:val="1155CC"/>
          <w:sz w:val="20"/>
          <w:szCs w:val="20"/>
          <w:u w:val="single"/>
          <w:lang w:val="es-AR"/>
        </w:rPr>
        <w:t>https://forms.gle/ib7tGyStsGZPQDm7A</w:t>
      </w:r>
      <w:r w:rsidR="00547673" w:rsidRPr="00E434BC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 </w:t>
      </w:r>
      <w:r w:rsidRPr="00E434BC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y seguir las instrucciones detalladas. </w:t>
      </w:r>
    </w:p>
    <w:p w14:paraId="7C20F6A5" w14:textId="77777777" w:rsidR="00245C4A" w:rsidRPr="00E434BC" w:rsidRDefault="00384D08" w:rsidP="00E434B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40" w:lineRule="auto"/>
        <w:ind w:left="851" w:right="30" w:hanging="273"/>
        <w:jc w:val="both"/>
        <w:rPr>
          <w:rFonts w:ascii="Verdana" w:eastAsia="MS PGothic" w:hAnsi="Verdana" w:cs="Segoe UI Symbol"/>
          <w:i/>
          <w:iCs/>
          <w:color w:val="000000"/>
          <w:sz w:val="20"/>
          <w:szCs w:val="20"/>
          <w:lang w:val="es-AR"/>
        </w:rPr>
      </w:pPr>
      <w:r w:rsidRPr="00E434BC">
        <w:rPr>
          <w:rFonts w:ascii="Segoe UI Symbol" w:eastAsia="MS PGothic" w:hAnsi="Segoe UI Symbol" w:cs="Segoe UI Symbol"/>
          <w:i/>
          <w:iCs/>
          <w:color w:val="000000"/>
          <w:sz w:val="20"/>
          <w:szCs w:val="20"/>
          <w:lang w:val="es-AR"/>
        </w:rPr>
        <w:t>➢</w:t>
      </w:r>
      <w:r w:rsidRPr="00E434BC">
        <w:rPr>
          <w:rFonts w:ascii="Verdana" w:eastAsia="MS PGothic" w:hAnsi="Verdana" w:cs="Segoe UI Symbol"/>
          <w:i/>
          <w:iCs/>
          <w:color w:val="000000"/>
          <w:sz w:val="20"/>
          <w:szCs w:val="20"/>
          <w:lang w:val="es-AR"/>
        </w:rPr>
        <w:t xml:space="preserve"> ¿Qué pasa si la dirección de mi organización no es la misma al lugar donde se llevará a cabo el proyecto? </w:t>
      </w:r>
    </w:p>
    <w:p w14:paraId="17A30B69" w14:textId="77777777" w:rsidR="00245C4A" w:rsidRPr="00E434BC" w:rsidRDefault="00384D08" w:rsidP="00E434B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6" w:line="264" w:lineRule="auto"/>
        <w:ind w:left="993" w:right="30" w:firstLine="15"/>
        <w:jc w:val="both"/>
        <w:rPr>
          <w:rFonts w:ascii="Verdana" w:eastAsia="Verdana" w:hAnsi="Verdana" w:cs="Verdana"/>
          <w:color w:val="000000"/>
          <w:sz w:val="20"/>
          <w:szCs w:val="20"/>
          <w:lang w:val="es-AR"/>
        </w:rPr>
      </w:pPr>
      <w:r w:rsidRPr="00E434BC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No hay problema, en la sección A - Información sobre la organización se requiere la dirección de la organización. Por su parte, en la sección B - información del Proyecto se requiere que se especifique dónde se llevará a cabo el proyecto </w:t>
      </w:r>
    </w:p>
    <w:p w14:paraId="64F96B2C" w14:textId="77777777" w:rsidR="00245C4A" w:rsidRPr="00E434BC" w:rsidRDefault="00384D08" w:rsidP="00E434B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40" w:lineRule="auto"/>
        <w:ind w:left="851" w:right="30" w:hanging="273"/>
        <w:jc w:val="both"/>
        <w:rPr>
          <w:rFonts w:ascii="Verdana" w:eastAsia="MS PGothic" w:hAnsi="Verdana" w:cs="Segoe UI Symbol"/>
          <w:i/>
          <w:iCs/>
          <w:color w:val="000000"/>
          <w:sz w:val="20"/>
          <w:szCs w:val="20"/>
          <w:lang w:val="es-AR"/>
        </w:rPr>
      </w:pPr>
      <w:r w:rsidRPr="00E434BC">
        <w:rPr>
          <w:rFonts w:ascii="Segoe UI Symbol" w:eastAsia="MS PGothic" w:hAnsi="Segoe UI Symbol" w:cs="Segoe UI Symbol"/>
          <w:i/>
          <w:iCs/>
          <w:color w:val="000000"/>
          <w:sz w:val="20"/>
          <w:szCs w:val="20"/>
          <w:lang w:val="es-AR"/>
        </w:rPr>
        <w:t>➢</w:t>
      </w:r>
      <w:r w:rsidRPr="00E434BC">
        <w:rPr>
          <w:rFonts w:ascii="Verdana" w:eastAsia="MS PGothic" w:hAnsi="Verdana" w:cs="Segoe UI Symbol"/>
          <w:i/>
          <w:iCs/>
          <w:color w:val="000000"/>
          <w:sz w:val="20"/>
          <w:szCs w:val="20"/>
          <w:lang w:val="es-AR"/>
        </w:rPr>
        <w:t xml:space="preserve"> ¿En qué idioma debo completar el formulario? ¿inglés o español? </w:t>
      </w:r>
    </w:p>
    <w:p w14:paraId="4F916162" w14:textId="77777777" w:rsidR="00245C4A" w:rsidRPr="00E434BC" w:rsidRDefault="00384D08" w:rsidP="00E434B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6" w:line="264" w:lineRule="auto"/>
        <w:ind w:left="993" w:right="30" w:firstLine="15"/>
        <w:jc w:val="both"/>
        <w:rPr>
          <w:rFonts w:ascii="Verdana" w:eastAsia="Verdana" w:hAnsi="Verdana" w:cs="Verdana"/>
          <w:color w:val="000000"/>
          <w:sz w:val="20"/>
          <w:szCs w:val="20"/>
          <w:lang w:val="es-AR"/>
        </w:rPr>
      </w:pPr>
      <w:r w:rsidRPr="00E434BC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El formulario se deberá completar en idioma español. </w:t>
      </w:r>
    </w:p>
    <w:p w14:paraId="1751C3BF" w14:textId="77777777" w:rsidR="00245C4A" w:rsidRPr="00E434BC" w:rsidRDefault="00384D08" w:rsidP="00E434B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40" w:lineRule="auto"/>
        <w:ind w:left="851" w:right="30" w:hanging="273"/>
        <w:jc w:val="both"/>
        <w:rPr>
          <w:rFonts w:ascii="Verdana" w:eastAsia="MS PGothic" w:hAnsi="Verdana" w:cs="Segoe UI Symbol"/>
          <w:i/>
          <w:iCs/>
          <w:color w:val="000000"/>
          <w:sz w:val="20"/>
          <w:szCs w:val="20"/>
          <w:lang w:val="es-AR"/>
        </w:rPr>
      </w:pPr>
      <w:r w:rsidRPr="00E434BC">
        <w:rPr>
          <w:rFonts w:ascii="Segoe UI Symbol" w:eastAsia="MS PGothic" w:hAnsi="Segoe UI Symbol" w:cs="Segoe UI Symbol"/>
          <w:i/>
          <w:iCs/>
          <w:color w:val="000000"/>
          <w:sz w:val="20"/>
          <w:szCs w:val="20"/>
          <w:lang w:val="es-AR"/>
        </w:rPr>
        <w:t>➢</w:t>
      </w:r>
      <w:r w:rsidRPr="00E434BC">
        <w:rPr>
          <w:rFonts w:ascii="Verdana" w:eastAsia="MS PGothic" w:hAnsi="Verdana" w:cs="Segoe UI Symbol"/>
          <w:i/>
          <w:iCs/>
          <w:color w:val="000000"/>
          <w:sz w:val="20"/>
          <w:szCs w:val="20"/>
          <w:lang w:val="es-AR"/>
        </w:rPr>
        <w:t xml:space="preserve"> En la pregunta “presupuesto aproximado” ¿se debe detallar el presupuesto por rubro y actividad? </w:t>
      </w:r>
    </w:p>
    <w:p w14:paraId="36CF3361" w14:textId="77777777" w:rsidR="00245C4A" w:rsidRPr="00E434BC" w:rsidRDefault="00384D08" w:rsidP="00E434B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6" w:line="264" w:lineRule="auto"/>
        <w:ind w:left="993" w:right="30" w:firstLine="15"/>
        <w:jc w:val="both"/>
        <w:rPr>
          <w:rFonts w:ascii="Verdana" w:eastAsia="Verdana" w:hAnsi="Verdana" w:cs="Verdana"/>
          <w:color w:val="000000"/>
          <w:sz w:val="20"/>
          <w:szCs w:val="20"/>
          <w:lang w:val="es-AR"/>
        </w:rPr>
      </w:pPr>
      <w:r w:rsidRPr="00E434BC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No, en esta primera fase solo se pide incluir el monto total que se solicita para la ejecución del proyecto. </w:t>
      </w:r>
    </w:p>
    <w:p w14:paraId="45F2E488" w14:textId="77777777" w:rsidR="00245C4A" w:rsidRPr="00402D94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9" w:line="240" w:lineRule="auto"/>
        <w:ind w:left="373" w:right="30"/>
        <w:jc w:val="both"/>
        <w:rPr>
          <w:rFonts w:ascii="Verdana" w:eastAsia="Verdana" w:hAnsi="Verdana" w:cs="Verdana"/>
          <w:b/>
          <w:color w:val="000000"/>
          <w:sz w:val="20"/>
          <w:szCs w:val="20"/>
          <w:lang w:val="es-AR"/>
        </w:rPr>
      </w:pPr>
      <w:r w:rsidRPr="00402D94">
        <w:rPr>
          <w:rFonts w:ascii="MS PGothic" w:eastAsia="MS PGothic" w:hAnsi="MS PGothic" w:cs="MS PGothic"/>
          <w:color w:val="000000"/>
          <w:sz w:val="20"/>
          <w:szCs w:val="20"/>
          <w:lang w:val="es-AR"/>
        </w:rPr>
        <w:t xml:space="preserve">❖ </w:t>
      </w:r>
      <w:r w:rsidRPr="00402D94">
        <w:rPr>
          <w:rFonts w:ascii="Verdana" w:eastAsia="Verdana" w:hAnsi="Verdana" w:cs="Verdana"/>
          <w:b/>
          <w:color w:val="000000"/>
          <w:sz w:val="20"/>
          <w:szCs w:val="20"/>
          <w:lang w:val="es-AR"/>
        </w:rPr>
        <w:t xml:space="preserve">Actividades y Bienes: </w:t>
      </w:r>
    </w:p>
    <w:p w14:paraId="58AA39B1" w14:textId="77777777" w:rsidR="00E434BC" w:rsidRPr="00037E7E" w:rsidRDefault="00384D08" w:rsidP="00037E7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40" w:lineRule="auto"/>
        <w:ind w:left="851" w:right="30" w:hanging="273"/>
        <w:jc w:val="both"/>
        <w:rPr>
          <w:rFonts w:ascii="Verdana" w:eastAsia="MS PGothic" w:hAnsi="Verdana" w:cs="Segoe UI Symbol"/>
          <w:i/>
          <w:iCs/>
          <w:color w:val="000000"/>
          <w:sz w:val="20"/>
          <w:szCs w:val="20"/>
          <w:lang w:val="es-AR"/>
        </w:rPr>
      </w:pPr>
      <w:r w:rsidRPr="00037E7E">
        <w:rPr>
          <w:rFonts w:ascii="Segoe UI Symbol" w:eastAsia="MS PGothic" w:hAnsi="Segoe UI Symbol" w:cs="Segoe UI Symbol"/>
          <w:i/>
          <w:iCs/>
          <w:color w:val="000000"/>
          <w:sz w:val="20"/>
          <w:szCs w:val="20"/>
          <w:lang w:val="es-AR"/>
        </w:rPr>
        <w:t>➢</w:t>
      </w:r>
      <w:r w:rsidRPr="00037E7E">
        <w:rPr>
          <w:rFonts w:ascii="Verdana" w:eastAsia="MS PGothic" w:hAnsi="Verdana" w:cs="Segoe UI Symbol"/>
          <w:i/>
          <w:iCs/>
          <w:color w:val="000000"/>
          <w:sz w:val="20"/>
          <w:szCs w:val="20"/>
          <w:lang w:val="es-AR"/>
        </w:rPr>
        <w:t xml:space="preserve"> ¿Puede estar una persona beneficiaria involucrada en la ejecución del proyecto? </w:t>
      </w:r>
    </w:p>
    <w:p w14:paraId="12361C83" w14:textId="1719ED1D" w:rsidR="00245C4A" w:rsidRPr="00037E7E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2" w:line="264" w:lineRule="auto"/>
        <w:ind w:left="858" w:right="30"/>
        <w:jc w:val="both"/>
        <w:rPr>
          <w:rFonts w:ascii="Verdana" w:eastAsia="Verdana" w:hAnsi="Verdana" w:cs="Verdana"/>
          <w:color w:val="000000"/>
          <w:sz w:val="20"/>
          <w:szCs w:val="20"/>
          <w:lang w:val="es-AR"/>
        </w:rPr>
      </w:pPr>
      <w:r w:rsidRPr="00037E7E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Si, alentamos a que los proyectos sean </w:t>
      </w:r>
      <w:proofErr w:type="spellStart"/>
      <w:r w:rsidRPr="00037E7E">
        <w:rPr>
          <w:rFonts w:ascii="Verdana" w:eastAsia="Verdana" w:hAnsi="Verdana" w:cs="Verdana"/>
          <w:color w:val="000000"/>
          <w:sz w:val="20"/>
          <w:szCs w:val="20"/>
          <w:lang w:val="es-AR"/>
        </w:rPr>
        <w:t>co</w:t>
      </w:r>
      <w:proofErr w:type="spellEnd"/>
      <w:r w:rsidRPr="00037E7E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-construidos con la comunidad beneficiaria.  </w:t>
      </w:r>
    </w:p>
    <w:p w14:paraId="6130587A" w14:textId="77777777" w:rsidR="00E434BC" w:rsidRPr="00037E7E" w:rsidRDefault="00384D08" w:rsidP="00037E7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40" w:lineRule="auto"/>
        <w:ind w:left="851" w:right="30" w:hanging="273"/>
        <w:jc w:val="both"/>
        <w:rPr>
          <w:rFonts w:ascii="Verdana" w:eastAsia="MS PGothic" w:hAnsi="Verdana" w:cs="Segoe UI Symbol"/>
          <w:i/>
          <w:iCs/>
          <w:color w:val="000000"/>
          <w:sz w:val="20"/>
          <w:szCs w:val="20"/>
          <w:lang w:val="es-AR"/>
        </w:rPr>
      </w:pPr>
      <w:r w:rsidRPr="00037E7E">
        <w:rPr>
          <w:rFonts w:ascii="Segoe UI Symbol" w:eastAsia="MS PGothic" w:hAnsi="Segoe UI Symbol" w:cs="Segoe UI Symbol"/>
          <w:i/>
          <w:iCs/>
          <w:color w:val="000000"/>
          <w:sz w:val="20"/>
          <w:szCs w:val="20"/>
          <w:lang w:val="es-AR"/>
        </w:rPr>
        <w:t>➢</w:t>
      </w:r>
      <w:r w:rsidRPr="00037E7E">
        <w:rPr>
          <w:rFonts w:ascii="Verdana" w:eastAsia="MS PGothic" w:hAnsi="Verdana" w:cs="Segoe UI Symbol"/>
          <w:i/>
          <w:iCs/>
          <w:color w:val="000000"/>
          <w:sz w:val="20"/>
          <w:szCs w:val="20"/>
          <w:lang w:val="es-AR"/>
        </w:rPr>
        <w:t xml:space="preserve"> ¿Las actividades deben incluir la participación del personal de RACI? </w:t>
      </w:r>
    </w:p>
    <w:p w14:paraId="65383EFC" w14:textId="30CA6FD0" w:rsidR="00245C4A" w:rsidRPr="00037E7E" w:rsidRDefault="00384D08" w:rsidP="00E434B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40" w:lineRule="auto"/>
        <w:ind w:left="858" w:right="30"/>
        <w:jc w:val="both"/>
        <w:rPr>
          <w:rFonts w:ascii="Verdana" w:eastAsia="Verdana" w:hAnsi="Verdana" w:cs="Verdana"/>
          <w:i/>
          <w:color w:val="000000"/>
          <w:sz w:val="20"/>
          <w:szCs w:val="20"/>
          <w:lang w:val="es-AR"/>
        </w:rPr>
      </w:pPr>
      <w:r w:rsidRPr="00037E7E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No es necesario. </w:t>
      </w:r>
    </w:p>
    <w:p w14:paraId="39D533B9" w14:textId="77777777" w:rsidR="00245C4A" w:rsidRPr="00402D94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26" w:line="240" w:lineRule="auto"/>
        <w:ind w:left="373" w:right="30"/>
        <w:jc w:val="both"/>
        <w:rPr>
          <w:rFonts w:ascii="Verdana" w:eastAsia="Verdana" w:hAnsi="Verdana" w:cs="Verdana"/>
          <w:b/>
          <w:color w:val="000000"/>
          <w:sz w:val="20"/>
          <w:szCs w:val="20"/>
          <w:lang w:val="es-AR"/>
        </w:rPr>
      </w:pPr>
      <w:r w:rsidRPr="00402D94">
        <w:rPr>
          <w:rFonts w:ascii="MS PGothic" w:eastAsia="MS PGothic" w:hAnsi="MS PGothic" w:cs="MS PGothic"/>
          <w:color w:val="000000"/>
          <w:sz w:val="20"/>
          <w:szCs w:val="20"/>
          <w:lang w:val="es-AR"/>
        </w:rPr>
        <w:t xml:space="preserve">❖ </w:t>
      </w:r>
      <w:r w:rsidRPr="00402D94">
        <w:rPr>
          <w:rFonts w:ascii="Verdana" w:eastAsia="Verdana" w:hAnsi="Verdana" w:cs="Verdana"/>
          <w:b/>
          <w:color w:val="000000"/>
          <w:sz w:val="20"/>
          <w:szCs w:val="20"/>
          <w:lang w:val="es-AR"/>
        </w:rPr>
        <w:t xml:space="preserve">Vías y Material de Consulta: </w:t>
      </w:r>
    </w:p>
    <w:p w14:paraId="3311E46A" w14:textId="77777777" w:rsidR="00037E7E" w:rsidRDefault="00384D08" w:rsidP="00037E7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40" w:lineRule="auto"/>
        <w:ind w:left="851" w:right="30" w:hanging="273"/>
        <w:jc w:val="both"/>
        <w:rPr>
          <w:rFonts w:ascii="Verdana" w:eastAsia="MS PGothic" w:hAnsi="Verdana" w:cs="Segoe UI Symbol"/>
          <w:i/>
          <w:iCs/>
          <w:color w:val="000000"/>
          <w:sz w:val="20"/>
          <w:szCs w:val="20"/>
          <w:lang w:val="es-AR"/>
        </w:rPr>
      </w:pPr>
      <w:r w:rsidRPr="00037E7E">
        <w:rPr>
          <w:rFonts w:ascii="Segoe UI Symbol" w:eastAsia="MS PGothic" w:hAnsi="Segoe UI Symbol" w:cs="Segoe UI Symbol"/>
          <w:i/>
          <w:iCs/>
          <w:color w:val="000000"/>
          <w:sz w:val="20"/>
          <w:szCs w:val="20"/>
          <w:lang w:val="es-AR"/>
        </w:rPr>
        <w:t>➢</w:t>
      </w:r>
      <w:r w:rsidRPr="00037E7E">
        <w:rPr>
          <w:rFonts w:ascii="Verdana" w:eastAsia="MS PGothic" w:hAnsi="Verdana" w:cs="Segoe UI Symbol"/>
          <w:i/>
          <w:iCs/>
          <w:color w:val="000000"/>
          <w:sz w:val="20"/>
          <w:szCs w:val="20"/>
          <w:lang w:val="es-AR"/>
        </w:rPr>
        <w:t xml:space="preserve"> ¿Hay un teléfono de consulta? </w:t>
      </w:r>
    </w:p>
    <w:p w14:paraId="572098C5" w14:textId="0BEC6464" w:rsidR="00242570" w:rsidRPr="00E120F3" w:rsidRDefault="000E0719" w:rsidP="00037E7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40" w:lineRule="auto"/>
        <w:ind w:left="851" w:right="30"/>
        <w:jc w:val="both"/>
        <w:rPr>
          <w:rFonts w:ascii="Verdana" w:eastAsia="MS PGothic" w:hAnsi="Verdana" w:cs="Segoe UI Symbol"/>
          <w:i/>
          <w:iCs/>
          <w:color w:val="000000"/>
          <w:sz w:val="20"/>
          <w:szCs w:val="20"/>
          <w:lang w:val="es-AR"/>
        </w:rPr>
      </w:pPr>
      <w:r w:rsidRPr="00037E7E">
        <w:rPr>
          <w:rFonts w:ascii="Verdana" w:eastAsia="Verdana" w:hAnsi="Verdana" w:cs="Verdana"/>
          <w:color w:val="000000"/>
          <w:sz w:val="20"/>
          <w:szCs w:val="20"/>
          <w:lang w:val="es-AR"/>
        </w:rPr>
        <w:t>No, to</w:t>
      </w:r>
      <w:r w:rsidR="00384D08" w:rsidRPr="00037E7E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das las consultas </w:t>
      </w:r>
      <w:r w:rsidRPr="00037E7E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se realizan </w:t>
      </w:r>
      <w:r w:rsidR="00E120F3" w:rsidRPr="00037E7E">
        <w:rPr>
          <w:rFonts w:ascii="Verdana" w:eastAsia="Verdana" w:hAnsi="Verdana" w:cs="Verdana"/>
          <w:color w:val="000000"/>
          <w:sz w:val="20"/>
          <w:szCs w:val="20"/>
          <w:lang w:val="es-AR"/>
        </w:rPr>
        <w:t>vía</w:t>
      </w:r>
      <w:r w:rsidRPr="00037E7E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 email a </w:t>
      </w:r>
      <w:hyperlink r:id="rId6">
        <w:r w:rsidR="00242570" w:rsidRPr="00037E7E">
          <w:rPr>
            <w:rFonts w:ascii="Verdana" w:hAnsi="Verdana"/>
            <w:color w:val="0000FF"/>
            <w:spacing w:val="-2"/>
            <w:sz w:val="20"/>
            <w:szCs w:val="20"/>
            <w:u w:val="thick" w:color="0000FF"/>
            <w:lang w:val="es-AR"/>
          </w:rPr>
          <w:t>fondoembajadanzmexico@raci.org.ar</w:t>
        </w:r>
      </w:hyperlink>
    </w:p>
    <w:p w14:paraId="58AF1D40" w14:textId="77777777" w:rsidR="00037E7E" w:rsidRDefault="00384D08" w:rsidP="00037E7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40" w:lineRule="auto"/>
        <w:ind w:left="851" w:right="30" w:hanging="273"/>
        <w:jc w:val="both"/>
        <w:rPr>
          <w:rFonts w:ascii="Verdana" w:eastAsia="MS PGothic" w:hAnsi="Verdana" w:cs="Segoe UI Symbol"/>
          <w:i/>
          <w:iCs/>
          <w:color w:val="000000"/>
          <w:sz w:val="20"/>
          <w:szCs w:val="20"/>
          <w:lang w:val="es-AR"/>
        </w:rPr>
      </w:pPr>
      <w:r w:rsidRPr="00037E7E">
        <w:rPr>
          <w:rFonts w:ascii="Segoe UI Symbol" w:eastAsia="MS PGothic" w:hAnsi="Segoe UI Symbol" w:cs="Segoe UI Symbol"/>
          <w:i/>
          <w:iCs/>
          <w:color w:val="000000"/>
          <w:sz w:val="20"/>
          <w:szCs w:val="20"/>
          <w:lang w:val="es-AR"/>
        </w:rPr>
        <w:t>➢</w:t>
      </w:r>
      <w:r w:rsidRPr="00037E7E">
        <w:rPr>
          <w:rFonts w:ascii="Verdana" w:eastAsia="MS PGothic" w:hAnsi="Verdana" w:cs="Segoe UI Symbol"/>
          <w:i/>
          <w:iCs/>
          <w:color w:val="000000"/>
          <w:sz w:val="20"/>
          <w:szCs w:val="20"/>
          <w:lang w:val="es-AR"/>
        </w:rPr>
        <w:t xml:space="preserve"> ¿Hay algún sitio web en el cual consultar cuáles fueron los proyectos ganadores anteriores?</w:t>
      </w:r>
    </w:p>
    <w:p w14:paraId="236A6DF7" w14:textId="079ACCCA" w:rsidR="00245C4A" w:rsidRPr="00037E7E" w:rsidRDefault="00384D08" w:rsidP="00037E7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40" w:lineRule="auto"/>
        <w:ind w:left="851" w:right="30"/>
        <w:jc w:val="both"/>
        <w:rPr>
          <w:rFonts w:ascii="Verdana" w:eastAsia="MS PGothic" w:hAnsi="Verdana" w:cs="Segoe UI Symbol"/>
          <w:i/>
          <w:iCs/>
          <w:color w:val="000000"/>
          <w:sz w:val="20"/>
          <w:szCs w:val="20"/>
          <w:lang w:val="es-AR"/>
        </w:rPr>
      </w:pPr>
      <w:r w:rsidRPr="00037E7E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Podrán consultar los proyectos ganadores anteriores en nuestra página web </w:t>
      </w:r>
      <w:r w:rsidRPr="00037E7E">
        <w:rPr>
          <w:rFonts w:ascii="Verdana" w:eastAsia="Verdana" w:hAnsi="Verdana" w:cs="Verdana"/>
          <w:color w:val="1153CC"/>
          <w:sz w:val="20"/>
          <w:szCs w:val="20"/>
          <w:lang w:val="es-AR"/>
        </w:rPr>
        <w:t>https://raci.org.ar/</w:t>
      </w:r>
      <w:r w:rsidRPr="00037E7E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. Una vez finalizado el proceso de selección publicaremos una nota comentando los resultados de la convocatoria y los ganadores. </w:t>
      </w:r>
    </w:p>
    <w:p w14:paraId="45096543" w14:textId="77777777" w:rsidR="00242570" w:rsidRDefault="00242570" w:rsidP="003C296C">
      <w:pPr>
        <w:ind w:right="30"/>
        <w:jc w:val="both"/>
        <w:rPr>
          <w:rFonts w:ascii="Verdana" w:eastAsia="Verdana" w:hAnsi="Verdana" w:cs="Verdana"/>
          <w:color w:val="000000"/>
          <w:sz w:val="20"/>
          <w:szCs w:val="20"/>
          <w:lang w:val="es-AR"/>
        </w:rPr>
      </w:pPr>
      <w:r>
        <w:rPr>
          <w:rFonts w:ascii="Verdana" w:eastAsia="Verdana" w:hAnsi="Verdana" w:cs="Verdana"/>
          <w:color w:val="000000"/>
          <w:sz w:val="20"/>
          <w:szCs w:val="20"/>
          <w:lang w:val="es-AR"/>
        </w:rPr>
        <w:br w:type="page"/>
      </w:r>
    </w:p>
    <w:p w14:paraId="147E8E97" w14:textId="77777777" w:rsidR="00245C4A" w:rsidRPr="00402D94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4" w:line="240" w:lineRule="auto"/>
        <w:ind w:right="30"/>
        <w:jc w:val="both"/>
        <w:rPr>
          <w:rFonts w:ascii="Verdana" w:eastAsia="Verdana" w:hAnsi="Verdana" w:cs="Verdana"/>
          <w:b/>
          <w:color w:val="FFFFFF"/>
          <w:sz w:val="20"/>
          <w:szCs w:val="20"/>
          <w:shd w:val="clear" w:color="auto" w:fill="17365C"/>
          <w:lang w:val="es-AR"/>
        </w:rPr>
      </w:pPr>
      <w:r w:rsidRPr="00402D94">
        <w:rPr>
          <w:rFonts w:ascii="Verdana" w:eastAsia="Verdana" w:hAnsi="Verdana" w:cs="Verdana"/>
          <w:b/>
          <w:color w:val="FFFFFF"/>
          <w:sz w:val="20"/>
          <w:szCs w:val="20"/>
          <w:shd w:val="clear" w:color="auto" w:fill="17365C"/>
          <w:lang w:val="es-AR"/>
        </w:rPr>
        <w:lastRenderedPageBreak/>
        <w:t xml:space="preserve">Una vez cerrada la Convocatoria: </w:t>
      </w:r>
    </w:p>
    <w:p w14:paraId="5630E2C3" w14:textId="77777777" w:rsidR="00245C4A" w:rsidRPr="00402D94" w:rsidRDefault="00384D08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97" w:line="240" w:lineRule="auto"/>
        <w:ind w:left="373" w:right="30"/>
        <w:jc w:val="both"/>
        <w:rPr>
          <w:rFonts w:ascii="Verdana" w:eastAsia="Verdana" w:hAnsi="Verdana" w:cs="Verdana"/>
          <w:b/>
          <w:color w:val="000000"/>
          <w:sz w:val="20"/>
          <w:szCs w:val="20"/>
          <w:lang w:val="es-AR"/>
        </w:rPr>
      </w:pPr>
      <w:r w:rsidRPr="00402D94">
        <w:rPr>
          <w:rFonts w:ascii="MS PGothic" w:eastAsia="MS PGothic" w:hAnsi="MS PGothic" w:cs="MS PGothic"/>
          <w:color w:val="000000"/>
          <w:sz w:val="20"/>
          <w:szCs w:val="20"/>
          <w:lang w:val="es-AR"/>
        </w:rPr>
        <w:t xml:space="preserve">❖ </w:t>
      </w:r>
      <w:r w:rsidRPr="00402D94">
        <w:rPr>
          <w:rFonts w:ascii="Verdana" w:eastAsia="Verdana" w:hAnsi="Verdana" w:cs="Verdana"/>
          <w:b/>
          <w:color w:val="000000"/>
          <w:sz w:val="20"/>
          <w:szCs w:val="20"/>
          <w:lang w:val="es-AR"/>
        </w:rPr>
        <w:t xml:space="preserve">¿Cómo continúa el proceso? </w:t>
      </w:r>
    </w:p>
    <w:p w14:paraId="2C783D9D" w14:textId="77777777" w:rsidR="00245C4A" w:rsidRPr="00037E7E" w:rsidRDefault="00384D08" w:rsidP="00E434B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40" w:lineRule="auto"/>
        <w:ind w:left="851" w:right="30" w:hanging="273"/>
        <w:jc w:val="both"/>
        <w:rPr>
          <w:rFonts w:ascii="Verdana" w:eastAsia="MS PGothic" w:hAnsi="Verdana" w:cs="Segoe UI Symbol"/>
          <w:i/>
          <w:iCs/>
          <w:color w:val="000000"/>
          <w:sz w:val="20"/>
          <w:szCs w:val="20"/>
          <w:lang w:val="es-AR"/>
        </w:rPr>
      </w:pPr>
      <w:r w:rsidRPr="00037E7E">
        <w:rPr>
          <w:rFonts w:ascii="Segoe UI Symbol" w:eastAsia="MS PGothic" w:hAnsi="Segoe UI Symbol" w:cs="Segoe UI Symbol"/>
          <w:i/>
          <w:iCs/>
          <w:color w:val="000000"/>
          <w:sz w:val="20"/>
          <w:szCs w:val="20"/>
          <w:lang w:val="es-AR"/>
        </w:rPr>
        <w:t>➢</w:t>
      </w:r>
      <w:r w:rsidRPr="00037E7E">
        <w:rPr>
          <w:rFonts w:ascii="Verdana" w:eastAsia="MS PGothic" w:hAnsi="Verdana" w:cs="Segoe UI Symbol"/>
          <w:i/>
          <w:iCs/>
          <w:color w:val="000000"/>
          <w:sz w:val="20"/>
          <w:szCs w:val="20"/>
          <w:lang w:val="es-AR"/>
        </w:rPr>
        <w:t xml:space="preserve"> ¿En qué fecha anunciarán los proyectos seleccionados? </w:t>
      </w:r>
    </w:p>
    <w:p w14:paraId="1BE083A8" w14:textId="77777777" w:rsidR="00245C4A" w:rsidRPr="00402D94" w:rsidRDefault="00384D08" w:rsidP="00037E7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6" w:line="240" w:lineRule="auto"/>
        <w:ind w:right="30" w:firstLine="720"/>
        <w:jc w:val="both"/>
        <w:rPr>
          <w:rFonts w:ascii="Verdana" w:eastAsia="Verdana" w:hAnsi="Verdana" w:cs="Verdana"/>
          <w:color w:val="000000"/>
          <w:sz w:val="20"/>
          <w:szCs w:val="20"/>
          <w:lang w:val="es-AR"/>
        </w:rPr>
      </w:pPr>
      <w:r w:rsidRPr="00402D94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El cronograma es el siguiente: </w:t>
      </w:r>
    </w:p>
    <w:p w14:paraId="0F2792C9" w14:textId="77777777" w:rsidR="00245C4A" w:rsidRPr="00402D94" w:rsidRDefault="00384D08" w:rsidP="00037E7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29" w:right="30"/>
        <w:jc w:val="both"/>
        <w:rPr>
          <w:rFonts w:ascii="Verdana" w:eastAsia="Verdana" w:hAnsi="Verdana" w:cs="Verdana"/>
          <w:b/>
          <w:color w:val="000000"/>
          <w:sz w:val="20"/>
          <w:szCs w:val="20"/>
          <w:lang w:val="es-AR"/>
        </w:rPr>
      </w:pPr>
      <w:r w:rsidRPr="00402D94">
        <w:rPr>
          <w:rFonts w:ascii="Verdana" w:eastAsia="Verdana" w:hAnsi="Verdana" w:cs="Verdana"/>
          <w:b/>
          <w:color w:val="000000"/>
          <w:sz w:val="20"/>
          <w:szCs w:val="20"/>
          <w:lang w:val="es-AR"/>
        </w:rPr>
        <w:t>1a etapa - Recepción de nota</w:t>
      </w:r>
      <w:r w:rsidR="00242570">
        <w:rPr>
          <w:rFonts w:ascii="Verdana" w:eastAsia="Verdana" w:hAnsi="Verdana" w:cs="Verdana"/>
          <w:b/>
          <w:color w:val="000000"/>
          <w:sz w:val="20"/>
          <w:szCs w:val="20"/>
          <w:lang w:val="es-AR"/>
        </w:rPr>
        <w:t>s conceptuales – septiembre 2025</w:t>
      </w:r>
      <w:r w:rsidRPr="00402D94">
        <w:rPr>
          <w:rFonts w:ascii="Verdana" w:eastAsia="Verdana" w:hAnsi="Verdana" w:cs="Verdana"/>
          <w:b/>
          <w:color w:val="000000"/>
          <w:sz w:val="20"/>
          <w:szCs w:val="20"/>
          <w:lang w:val="es-AR"/>
        </w:rPr>
        <w:t xml:space="preserve"> </w:t>
      </w:r>
    </w:p>
    <w:p w14:paraId="7C36D8D2" w14:textId="77777777" w:rsidR="00245C4A" w:rsidRPr="00402D94" w:rsidRDefault="00384D08" w:rsidP="00547673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20" w:line="245" w:lineRule="auto"/>
        <w:ind w:left="714" w:right="28" w:firstLine="11"/>
        <w:jc w:val="both"/>
        <w:rPr>
          <w:rFonts w:ascii="Verdana" w:eastAsia="Verdana" w:hAnsi="Verdana" w:cs="Verdana"/>
          <w:color w:val="000000"/>
          <w:sz w:val="20"/>
          <w:szCs w:val="20"/>
          <w:lang w:val="es-AR"/>
        </w:rPr>
      </w:pPr>
      <w:r w:rsidRPr="00402D94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La convocatoria a notas conceptuales estará abierta desde </w:t>
      </w:r>
      <w:r w:rsidRPr="00402D94">
        <w:rPr>
          <w:rFonts w:ascii="Verdana" w:eastAsia="Verdana" w:hAnsi="Verdana" w:cs="Verdana"/>
          <w:b/>
          <w:color w:val="000000"/>
          <w:sz w:val="20"/>
          <w:szCs w:val="20"/>
          <w:lang w:val="es-AR"/>
        </w:rPr>
        <w:t xml:space="preserve">el </w:t>
      </w:r>
      <w:r w:rsidR="00242570">
        <w:rPr>
          <w:rFonts w:ascii="Verdana" w:eastAsia="Verdana" w:hAnsi="Verdana" w:cs="Verdana"/>
          <w:b/>
          <w:color w:val="000000"/>
          <w:sz w:val="20"/>
          <w:szCs w:val="20"/>
          <w:lang w:val="es-AR"/>
        </w:rPr>
        <w:t>jueves 4 al viern</w:t>
      </w:r>
      <w:r w:rsidRPr="00402D94">
        <w:rPr>
          <w:rFonts w:ascii="Verdana" w:eastAsia="Verdana" w:hAnsi="Verdana" w:cs="Verdana"/>
          <w:b/>
          <w:color w:val="000000"/>
          <w:sz w:val="20"/>
          <w:szCs w:val="20"/>
          <w:lang w:val="es-AR"/>
        </w:rPr>
        <w:t>es 19 de septiembre</w:t>
      </w:r>
      <w:r w:rsidRPr="00402D94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, 6.00 PM (hora Ciudad de México). </w:t>
      </w:r>
    </w:p>
    <w:p w14:paraId="5F28EC25" w14:textId="77777777" w:rsidR="00245C4A" w:rsidRPr="00402D94" w:rsidRDefault="00242570" w:rsidP="00037E7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29" w:right="30"/>
        <w:jc w:val="both"/>
        <w:rPr>
          <w:rFonts w:ascii="Verdana" w:eastAsia="Verdana" w:hAnsi="Verdana" w:cs="Verdana"/>
          <w:b/>
          <w:color w:val="000000"/>
          <w:sz w:val="20"/>
          <w:szCs w:val="20"/>
          <w:lang w:val="es-AR"/>
        </w:rPr>
      </w:pPr>
      <w:r>
        <w:rPr>
          <w:rFonts w:ascii="Verdana" w:eastAsia="Verdana" w:hAnsi="Verdana" w:cs="Verdana"/>
          <w:b/>
          <w:color w:val="000000"/>
          <w:sz w:val="20"/>
          <w:szCs w:val="20"/>
          <w:lang w:val="es-AR"/>
        </w:rPr>
        <w:t>1a selección – Octubre 2025</w:t>
      </w:r>
    </w:p>
    <w:p w14:paraId="3FF82B05" w14:textId="77777777" w:rsidR="00245C4A" w:rsidRPr="00402D94" w:rsidRDefault="00384D08" w:rsidP="00547673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20" w:line="242" w:lineRule="auto"/>
        <w:ind w:left="714" w:right="28" w:firstLine="11"/>
        <w:jc w:val="both"/>
        <w:rPr>
          <w:rFonts w:ascii="Verdana" w:eastAsia="Verdana" w:hAnsi="Verdana" w:cs="Verdana"/>
          <w:color w:val="000000"/>
          <w:sz w:val="20"/>
          <w:szCs w:val="20"/>
          <w:lang w:val="es-AR"/>
        </w:rPr>
      </w:pPr>
      <w:r w:rsidRPr="00402D94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El equipo de RACI realizará la revisión de las notas conceptuales recibidas, teniendo en cuenta las cuatro dimensiones mencionadas en la convocatoria bajo “criterios de selección”. </w:t>
      </w:r>
    </w:p>
    <w:p w14:paraId="2E974804" w14:textId="7B395265" w:rsidR="00245C4A" w:rsidRPr="00402D94" w:rsidRDefault="00384D08" w:rsidP="00547673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20" w:line="242" w:lineRule="auto"/>
        <w:ind w:left="720" w:right="28"/>
        <w:jc w:val="both"/>
        <w:rPr>
          <w:rFonts w:ascii="Verdana" w:eastAsia="Verdana" w:hAnsi="Verdana" w:cs="Verdana"/>
          <w:color w:val="000000"/>
          <w:sz w:val="20"/>
          <w:szCs w:val="20"/>
          <w:lang w:val="es-AR"/>
        </w:rPr>
      </w:pPr>
      <w:r w:rsidRPr="00402D94">
        <w:rPr>
          <w:rFonts w:ascii="Verdana" w:eastAsia="Verdana" w:hAnsi="Verdana" w:cs="Verdana"/>
          <w:b/>
          <w:color w:val="000000"/>
          <w:sz w:val="20"/>
          <w:szCs w:val="20"/>
          <w:lang w:val="es-AR"/>
        </w:rPr>
        <w:t>2a Etapa – Recepción de Formularios de Apl</w:t>
      </w:r>
      <w:r w:rsidR="00D75C9D">
        <w:rPr>
          <w:rFonts w:ascii="Verdana" w:eastAsia="Verdana" w:hAnsi="Verdana" w:cs="Verdana"/>
          <w:b/>
          <w:color w:val="000000"/>
          <w:sz w:val="20"/>
          <w:szCs w:val="20"/>
          <w:lang w:val="es-AR"/>
        </w:rPr>
        <w:t>icación Ampliados – octubre 2025</w:t>
      </w:r>
      <w:r w:rsidRPr="00402D94">
        <w:rPr>
          <w:rFonts w:ascii="Verdana" w:eastAsia="Verdana" w:hAnsi="Verdana" w:cs="Verdana"/>
          <w:b/>
          <w:color w:val="000000"/>
          <w:sz w:val="20"/>
          <w:szCs w:val="20"/>
          <w:lang w:val="es-AR"/>
        </w:rPr>
        <w:t xml:space="preserve"> </w:t>
      </w:r>
      <w:r w:rsidRPr="00402D94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La recepción de los Formularios de Aplicación Ampliados de aquellas organizaciones preseleccionadas estará abierta desde el </w:t>
      </w:r>
      <w:r w:rsidR="00D75C9D">
        <w:rPr>
          <w:rFonts w:ascii="Verdana" w:eastAsia="Verdana" w:hAnsi="Verdana" w:cs="Verdana"/>
          <w:b/>
          <w:color w:val="000000"/>
          <w:sz w:val="20"/>
          <w:szCs w:val="20"/>
          <w:lang w:val="es-AR"/>
        </w:rPr>
        <w:t xml:space="preserve">lunes 13 </w:t>
      </w:r>
      <w:r w:rsidR="00547673">
        <w:rPr>
          <w:rFonts w:ascii="Verdana" w:eastAsia="Verdana" w:hAnsi="Verdana" w:cs="Verdana"/>
          <w:b/>
          <w:color w:val="000000"/>
          <w:sz w:val="20"/>
          <w:szCs w:val="20"/>
          <w:lang w:val="es-AR"/>
        </w:rPr>
        <w:t>hasta e</w:t>
      </w:r>
      <w:r w:rsidR="00D75C9D">
        <w:rPr>
          <w:rFonts w:ascii="Verdana" w:eastAsia="Verdana" w:hAnsi="Verdana" w:cs="Verdana"/>
          <w:b/>
          <w:color w:val="000000"/>
          <w:sz w:val="20"/>
          <w:szCs w:val="20"/>
          <w:lang w:val="es-AR"/>
        </w:rPr>
        <w:t>l jueves 23</w:t>
      </w:r>
      <w:r w:rsidRPr="00402D94">
        <w:rPr>
          <w:rFonts w:ascii="Verdana" w:eastAsia="Verdana" w:hAnsi="Verdana" w:cs="Verdana"/>
          <w:b/>
          <w:color w:val="000000"/>
          <w:sz w:val="20"/>
          <w:szCs w:val="20"/>
          <w:lang w:val="es-AR"/>
        </w:rPr>
        <w:t xml:space="preserve"> de octubre</w:t>
      </w:r>
      <w:r w:rsidRPr="00402D94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, 6.00 PM (hora Ciudad de México). </w:t>
      </w:r>
    </w:p>
    <w:p w14:paraId="7CB29C30" w14:textId="77777777" w:rsidR="00245C4A" w:rsidRPr="00402D94" w:rsidRDefault="00384D08" w:rsidP="00037E7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21" w:right="30"/>
        <w:jc w:val="both"/>
        <w:rPr>
          <w:rFonts w:ascii="Verdana" w:eastAsia="Verdana" w:hAnsi="Verdana" w:cs="Verdana"/>
          <w:b/>
          <w:color w:val="000000"/>
          <w:sz w:val="20"/>
          <w:szCs w:val="20"/>
          <w:lang w:val="es-AR"/>
        </w:rPr>
      </w:pPr>
      <w:r w:rsidRPr="00402D94">
        <w:rPr>
          <w:rFonts w:ascii="Verdana" w:eastAsia="Verdana" w:hAnsi="Verdana" w:cs="Verdana"/>
          <w:b/>
          <w:color w:val="000000"/>
          <w:sz w:val="20"/>
          <w:szCs w:val="20"/>
          <w:lang w:val="es-AR"/>
        </w:rPr>
        <w:t xml:space="preserve">2a Selección – </w:t>
      </w:r>
      <w:r w:rsidR="00D75C9D">
        <w:rPr>
          <w:rFonts w:ascii="Verdana" w:eastAsia="Verdana" w:hAnsi="Verdana" w:cs="Verdana"/>
          <w:b/>
          <w:color w:val="000000"/>
          <w:sz w:val="20"/>
          <w:szCs w:val="20"/>
          <w:lang w:val="es-AR"/>
        </w:rPr>
        <w:t>octubre/noviembre 2025</w:t>
      </w:r>
    </w:p>
    <w:p w14:paraId="6B1EDC5D" w14:textId="77777777" w:rsidR="00245C4A" w:rsidRPr="00402D94" w:rsidRDefault="00384D08" w:rsidP="00547673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20" w:line="242" w:lineRule="auto"/>
        <w:ind w:left="720" w:right="28"/>
        <w:jc w:val="both"/>
        <w:rPr>
          <w:rFonts w:ascii="Verdana" w:eastAsia="Verdana" w:hAnsi="Verdana" w:cs="Verdana"/>
          <w:color w:val="000000"/>
          <w:sz w:val="20"/>
          <w:szCs w:val="20"/>
          <w:lang w:val="es-AR"/>
        </w:rPr>
      </w:pPr>
      <w:r w:rsidRPr="00402D94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El equipo de RACI junto a la Embajada de Nueva Zelandia en México evaluarán y discutirán las propuestas enviadas con base en los mismos cinco criterios utilizados en la 1a selección. </w:t>
      </w:r>
    </w:p>
    <w:p w14:paraId="19F8D09A" w14:textId="77777777" w:rsidR="00245C4A" w:rsidRPr="00402D94" w:rsidRDefault="00384D08" w:rsidP="00547673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20" w:line="242" w:lineRule="auto"/>
        <w:ind w:left="720" w:right="28" w:hanging="6"/>
        <w:jc w:val="both"/>
        <w:rPr>
          <w:rFonts w:ascii="Verdana" w:eastAsia="Verdana" w:hAnsi="Verdana" w:cs="Verdana"/>
          <w:color w:val="000000"/>
          <w:sz w:val="20"/>
          <w:szCs w:val="20"/>
          <w:lang w:val="es-AR"/>
        </w:rPr>
      </w:pPr>
      <w:r w:rsidRPr="00402D94">
        <w:rPr>
          <w:rFonts w:ascii="Verdana" w:eastAsia="Verdana" w:hAnsi="Verdana" w:cs="Verdana"/>
          <w:b/>
          <w:color w:val="000000"/>
          <w:sz w:val="20"/>
          <w:szCs w:val="20"/>
          <w:lang w:val="es-AR"/>
        </w:rPr>
        <w:t>3a Etapa - Contacto con organizacion</w:t>
      </w:r>
      <w:r w:rsidR="00D75C9D">
        <w:rPr>
          <w:rFonts w:ascii="Verdana" w:eastAsia="Verdana" w:hAnsi="Verdana" w:cs="Verdana"/>
          <w:b/>
          <w:color w:val="000000"/>
          <w:sz w:val="20"/>
          <w:szCs w:val="20"/>
          <w:lang w:val="es-AR"/>
        </w:rPr>
        <w:t>es seleccionadas –noviembre 2025</w:t>
      </w:r>
      <w:r w:rsidRPr="00402D94">
        <w:rPr>
          <w:rFonts w:ascii="Verdana" w:eastAsia="Verdana" w:hAnsi="Verdana" w:cs="Verdana"/>
          <w:b/>
          <w:color w:val="000000"/>
          <w:sz w:val="20"/>
          <w:szCs w:val="20"/>
          <w:lang w:val="es-AR"/>
        </w:rPr>
        <w:t xml:space="preserve"> </w:t>
      </w:r>
      <w:r w:rsidRPr="00402D94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El equipo de RACI se contactará con las organizaciones seleccionadas para proceder con los requisitos administrativos y legales. </w:t>
      </w:r>
    </w:p>
    <w:p w14:paraId="79675E50" w14:textId="77777777" w:rsidR="00245C4A" w:rsidRPr="00402D94" w:rsidRDefault="00384D08" w:rsidP="00037E7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4" w:lineRule="auto"/>
        <w:ind w:left="723" w:right="30" w:hanging="17"/>
        <w:jc w:val="both"/>
        <w:rPr>
          <w:rFonts w:ascii="Verdana" w:eastAsia="Verdana" w:hAnsi="Verdana" w:cs="Verdana"/>
          <w:color w:val="000000"/>
          <w:sz w:val="20"/>
          <w:szCs w:val="20"/>
          <w:lang w:val="es-AR"/>
        </w:rPr>
      </w:pPr>
      <w:r w:rsidRPr="00402D94">
        <w:rPr>
          <w:rFonts w:ascii="Verdana" w:eastAsia="Verdana" w:hAnsi="Verdana" w:cs="Verdana"/>
          <w:b/>
          <w:color w:val="000000"/>
          <w:sz w:val="20"/>
          <w:szCs w:val="20"/>
          <w:lang w:val="es-AR"/>
        </w:rPr>
        <w:t>Anuncio de los proyectos seleccionados – noviembre/diciembre</w:t>
      </w:r>
      <w:r w:rsidR="00D75C9D">
        <w:rPr>
          <w:rFonts w:ascii="Verdana" w:eastAsia="Verdana" w:hAnsi="Verdana" w:cs="Verdana"/>
          <w:b/>
          <w:color w:val="000000"/>
          <w:sz w:val="20"/>
          <w:szCs w:val="20"/>
          <w:lang w:val="es-AR"/>
        </w:rPr>
        <w:t xml:space="preserve"> 2025</w:t>
      </w:r>
      <w:r w:rsidRPr="00402D94">
        <w:rPr>
          <w:rFonts w:ascii="Verdana" w:eastAsia="Verdana" w:hAnsi="Verdana" w:cs="Verdana"/>
          <w:b/>
          <w:color w:val="000000"/>
          <w:sz w:val="20"/>
          <w:szCs w:val="20"/>
          <w:lang w:val="es-AR"/>
        </w:rPr>
        <w:t xml:space="preserve"> </w:t>
      </w:r>
      <w:r w:rsidRPr="00402D94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Los ganadores se publicarán en el sitio web de RACI y las redes sociales de la Embajada de Nueva Zelandia en México. </w:t>
      </w:r>
    </w:p>
    <w:p w14:paraId="4EDBFF8C" w14:textId="77777777" w:rsidR="00037E7E" w:rsidRDefault="00384D08" w:rsidP="00037E7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0" w:line="266" w:lineRule="auto"/>
        <w:ind w:left="567" w:right="30"/>
        <w:jc w:val="both"/>
        <w:rPr>
          <w:rFonts w:ascii="Verdana" w:eastAsia="Verdana" w:hAnsi="Verdana" w:cs="Verdana"/>
          <w:i/>
          <w:color w:val="000000"/>
          <w:sz w:val="20"/>
          <w:szCs w:val="20"/>
          <w:lang w:val="es-AR"/>
        </w:rPr>
      </w:pPr>
      <w:r w:rsidRPr="00402D94">
        <w:rPr>
          <w:rFonts w:ascii="MS PGothic" w:eastAsia="MS PGothic" w:hAnsi="MS PGothic" w:cs="MS PGothic"/>
          <w:color w:val="000000"/>
          <w:sz w:val="20"/>
          <w:szCs w:val="20"/>
          <w:lang w:val="es-AR"/>
        </w:rPr>
        <w:t xml:space="preserve">➢ </w:t>
      </w:r>
      <w:r w:rsidRPr="00402D94">
        <w:rPr>
          <w:rFonts w:ascii="Verdana" w:eastAsia="Verdana" w:hAnsi="Verdana" w:cs="Verdana"/>
          <w:i/>
          <w:color w:val="000000"/>
          <w:sz w:val="20"/>
          <w:szCs w:val="20"/>
          <w:lang w:val="es-AR"/>
        </w:rPr>
        <w:t xml:space="preserve">¿Volverá a abrir el Fondo este año? ¿Tienen fecha de reapertura del Fondo? </w:t>
      </w:r>
    </w:p>
    <w:p w14:paraId="0D9A1003" w14:textId="19FB0ADA" w:rsidR="00245C4A" w:rsidRPr="00E434BC" w:rsidRDefault="00384D08" w:rsidP="00037E7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66" w:lineRule="auto"/>
        <w:ind w:left="567" w:right="30" w:firstLine="153"/>
        <w:jc w:val="both"/>
        <w:rPr>
          <w:rFonts w:ascii="Verdana" w:eastAsia="Verdana" w:hAnsi="Verdana" w:cs="Verdana"/>
          <w:i/>
          <w:color w:val="000000"/>
          <w:sz w:val="20"/>
          <w:szCs w:val="20"/>
          <w:lang w:val="es-AR"/>
        </w:rPr>
      </w:pPr>
      <w:r w:rsidRPr="00402D94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No, el Fondo no abrirá nuevamente este año. No hay una fecha definida para su reapertura. </w:t>
      </w:r>
    </w:p>
    <w:p w14:paraId="658FE264" w14:textId="77777777" w:rsidR="00037E7E" w:rsidRDefault="00384D08" w:rsidP="00037E7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" w:line="269" w:lineRule="auto"/>
        <w:ind w:left="567" w:right="30"/>
        <w:jc w:val="both"/>
        <w:rPr>
          <w:rFonts w:ascii="Verdana" w:eastAsia="Verdana" w:hAnsi="Verdana" w:cs="Verdana"/>
          <w:i/>
          <w:color w:val="000000"/>
          <w:sz w:val="20"/>
          <w:szCs w:val="20"/>
          <w:lang w:val="es-AR"/>
        </w:rPr>
      </w:pPr>
      <w:r w:rsidRPr="00402D94">
        <w:rPr>
          <w:rFonts w:ascii="MS PGothic" w:eastAsia="MS PGothic" w:hAnsi="MS PGothic" w:cs="MS PGothic"/>
          <w:color w:val="000000"/>
          <w:sz w:val="20"/>
          <w:szCs w:val="20"/>
          <w:lang w:val="es-AR"/>
        </w:rPr>
        <w:t xml:space="preserve">➢ </w:t>
      </w:r>
      <w:r w:rsidRPr="00402D94">
        <w:rPr>
          <w:rFonts w:ascii="Verdana" w:eastAsia="Verdana" w:hAnsi="Verdana" w:cs="Verdana"/>
          <w:i/>
          <w:color w:val="000000"/>
          <w:sz w:val="20"/>
          <w:szCs w:val="20"/>
          <w:lang w:val="es-AR"/>
        </w:rPr>
        <w:t xml:space="preserve">En caso de ser seleccionada mi organización, ¿cuántas transferencias se realizan? </w:t>
      </w:r>
    </w:p>
    <w:p w14:paraId="6A64FAC2" w14:textId="4E7E7D0B" w:rsidR="00245C4A" w:rsidRPr="00402D94" w:rsidRDefault="00384D08" w:rsidP="00037E7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" w:line="269" w:lineRule="auto"/>
        <w:ind w:left="567" w:right="30" w:firstLine="153"/>
        <w:jc w:val="both"/>
        <w:rPr>
          <w:rFonts w:ascii="Verdana" w:eastAsia="Verdana" w:hAnsi="Verdana" w:cs="Verdana"/>
          <w:color w:val="000000"/>
          <w:sz w:val="20"/>
          <w:szCs w:val="20"/>
          <w:lang w:val="es-AR"/>
        </w:rPr>
      </w:pPr>
      <w:r w:rsidRPr="00402D94">
        <w:rPr>
          <w:rFonts w:ascii="Verdana" w:eastAsia="Verdana" w:hAnsi="Verdana" w:cs="Verdana"/>
          <w:color w:val="000000"/>
          <w:sz w:val="20"/>
          <w:szCs w:val="20"/>
          <w:lang w:val="es-AR"/>
        </w:rPr>
        <w:t>Se realizarán tres desembolsos según se indica en la siguiente tabla:</w:t>
      </w:r>
    </w:p>
    <w:tbl>
      <w:tblPr>
        <w:tblStyle w:val="a"/>
        <w:tblW w:w="9580" w:type="dxa"/>
        <w:tblInd w:w="3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700"/>
        <w:gridCol w:w="2896"/>
        <w:gridCol w:w="3984"/>
      </w:tblGrid>
      <w:tr w:rsidR="00245C4A" w:rsidRPr="00037E7E" w14:paraId="41C50EBE" w14:textId="77777777" w:rsidTr="00037E7E">
        <w:trPr>
          <w:trHeight w:val="37"/>
        </w:trPr>
        <w:tc>
          <w:tcPr>
            <w:tcW w:w="27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F4E31B" w14:textId="77777777" w:rsidR="00245C4A" w:rsidRPr="00037E7E" w:rsidRDefault="00384D08" w:rsidP="003C29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30"/>
              <w:jc w:val="both"/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</w:pPr>
            <w:proofErr w:type="spellStart"/>
            <w:r w:rsidRPr="00037E7E"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>Desembolsos</w:t>
            </w:r>
            <w:proofErr w:type="spellEnd"/>
            <w:r w:rsidRPr="00037E7E"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89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B95B99" w14:textId="77777777" w:rsidR="00245C4A" w:rsidRPr="00037E7E" w:rsidRDefault="00384D08" w:rsidP="003C29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30"/>
              <w:jc w:val="both"/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</w:pPr>
            <w:r w:rsidRPr="00037E7E"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 xml:space="preserve">Monto (%) </w:t>
            </w:r>
          </w:p>
        </w:tc>
        <w:tc>
          <w:tcPr>
            <w:tcW w:w="39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FBDFCA" w14:textId="77777777" w:rsidR="00245C4A" w:rsidRPr="00037E7E" w:rsidRDefault="00384D08" w:rsidP="003C29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30"/>
              <w:jc w:val="both"/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</w:pPr>
            <w:proofErr w:type="spellStart"/>
            <w:r w:rsidRPr="00037E7E"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>Momento</w:t>
            </w:r>
            <w:proofErr w:type="spellEnd"/>
          </w:p>
        </w:tc>
      </w:tr>
      <w:tr w:rsidR="00245C4A" w:rsidRPr="00037E7E" w14:paraId="234F724C" w14:textId="77777777" w:rsidTr="00037E7E">
        <w:trPr>
          <w:trHeight w:val="89"/>
        </w:trPr>
        <w:tc>
          <w:tcPr>
            <w:tcW w:w="27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D35801" w14:textId="77777777" w:rsidR="00245C4A" w:rsidRPr="00037E7E" w:rsidRDefault="00384D08" w:rsidP="003C29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30"/>
              <w:jc w:val="both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 w:rsidRPr="00037E7E">
              <w:rPr>
                <w:rFonts w:ascii="Verdana" w:eastAsia="Verdana" w:hAnsi="Verdana" w:cs="Verdana"/>
                <w:color w:val="000000"/>
                <w:sz w:val="20"/>
                <w:szCs w:val="20"/>
              </w:rPr>
              <w:t xml:space="preserve">1er </w:t>
            </w:r>
            <w:proofErr w:type="spellStart"/>
            <w:r w:rsidRPr="00037E7E"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desembolso</w:t>
            </w:r>
            <w:proofErr w:type="spellEnd"/>
            <w:r w:rsidRPr="00037E7E">
              <w:rPr>
                <w:rFonts w:ascii="Verdana" w:eastAsia="Verdana" w:hAnsi="Verdana" w:cs="Verdana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89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E3F50F" w14:textId="77777777" w:rsidR="00245C4A" w:rsidRPr="00037E7E" w:rsidRDefault="00384D08" w:rsidP="003C29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30"/>
              <w:jc w:val="both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 w:rsidRPr="00037E7E">
              <w:rPr>
                <w:rFonts w:ascii="Verdana" w:eastAsia="Verdana" w:hAnsi="Verdana" w:cs="Verdana"/>
                <w:color w:val="000000"/>
                <w:sz w:val="20"/>
                <w:szCs w:val="20"/>
              </w:rPr>
              <w:t xml:space="preserve">60% </w:t>
            </w:r>
          </w:p>
        </w:tc>
        <w:tc>
          <w:tcPr>
            <w:tcW w:w="39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3CF9FF" w14:textId="77777777" w:rsidR="00245C4A" w:rsidRPr="00037E7E" w:rsidRDefault="00384D08" w:rsidP="003C29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30"/>
              <w:jc w:val="both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 w:rsidRPr="00037E7E">
              <w:rPr>
                <w:rFonts w:ascii="Verdana" w:eastAsia="Verdana" w:hAnsi="Verdana" w:cs="Verdana"/>
                <w:color w:val="000000"/>
                <w:sz w:val="20"/>
                <w:szCs w:val="20"/>
              </w:rPr>
              <w:t xml:space="preserve">Contra firma del </w:t>
            </w:r>
            <w:proofErr w:type="spellStart"/>
            <w:r w:rsidRPr="00037E7E"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contrato</w:t>
            </w:r>
            <w:proofErr w:type="spellEnd"/>
          </w:p>
        </w:tc>
      </w:tr>
      <w:tr w:rsidR="00245C4A" w:rsidRPr="00547673" w14:paraId="2E5CFED7" w14:textId="77777777" w:rsidTr="00037E7E">
        <w:trPr>
          <w:trHeight w:val="54"/>
        </w:trPr>
        <w:tc>
          <w:tcPr>
            <w:tcW w:w="27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E08C1A" w14:textId="77777777" w:rsidR="00245C4A" w:rsidRPr="00037E7E" w:rsidRDefault="00384D08" w:rsidP="003C29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30"/>
              <w:jc w:val="both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 w:rsidRPr="00037E7E">
              <w:rPr>
                <w:rFonts w:ascii="Verdana" w:eastAsia="Verdana" w:hAnsi="Verdana" w:cs="Verdana"/>
                <w:color w:val="000000"/>
                <w:sz w:val="20"/>
                <w:szCs w:val="20"/>
              </w:rPr>
              <w:t xml:space="preserve">2do </w:t>
            </w:r>
            <w:proofErr w:type="spellStart"/>
            <w:r w:rsidRPr="00037E7E"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desembolso</w:t>
            </w:r>
            <w:proofErr w:type="spellEnd"/>
            <w:r w:rsidRPr="00037E7E">
              <w:rPr>
                <w:rFonts w:ascii="Verdana" w:eastAsia="Verdana" w:hAnsi="Verdana" w:cs="Verdana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89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6B87A6" w14:textId="77777777" w:rsidR="00245C4A" w:rsidRPr="00037E7E" w:rsidRDefault="00384D08" w:rsidP="003C29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30"/>
              <w:jc w:val="both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 w:rsidRPr="00037E7E">
              <w:rPr>
                <w:rFonts w:ascii="Verdana" w:eastAsia="Verdana" w:hAnsi="Verdana" w:cs="Verdana"/>
                <w:color w:val="000000"/>
                <w:sz w:val="20"/>
                <w:szCs w:val="20"/>
              </w:rPr>
              <w:t xml:space="preserve">30% </w:t>
            </w:r>
          </w:p>
        </w:tc>
        <w:tc>
          <w:tcPr>
            <w:tcW w:w="39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3FF314" w14:textId="77777777" w:rsidR="00245C4A" w:rsidRPr="00037E7E" w:rsidRDefault="00384D08" w:rsidP="003C29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30"/>
              <w:jc w:val="both"/>
              <w:rPr>
                <w:rFonts w:ascii="Verdana" w:eastAsia="Verdana" w:hAnsi="Verdana" w:cs="Verdana"/>
                <w:color w:val="000000"/>
                <w:sz w:val="20"/>
                <w:szCs w:val="20"/>
                <w:lang w:val="es-AR"/>
              </w:rPr>
            </w:pPr>
            <w:r w:rsidRPr="00037E7E">
              <w:rPr>
                <w:rFonts w:ascii="Verdana" w:eastAsia="Verdana" w:hAnsi="Verdana" w:cs="Verdana"/>
                <w:color w:val="000000"/>
                <w:sz w:val="20"/>
                <w:szCs w:val="20"/>
                <w:lang w:val="es-AR"/>
              </w:rPr>
              <w:t>Contra entrega de informe de avance</w:t>
            </w:r>
          </w:p>
        </w:tc>
      </w:tr>
      <w:tr w:rsidR="00245C4A" w:rsidRPr="00547673" w14:paraId="0C30D9E9" w14:textId="77777777" w:rsidTr="00037E7E">
        <w:trPr>
          <w:trHeight w:val="191"/>
        </w:trPr>
        <w:tc>
          <w:tcPr>
            <w:tcW w:w="27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A936E7" w14:textId="77777777" w:rsidR="00245C4A" w:rsidRPr="00037E7E" w:rsidRDefault="00384D08" w:rsidP="003C29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30"/>
              <w:jc w:val="both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 w:rsidRPr="00037E7E">
              <w:rPr>
                <w:rFonts w:ascii="Verdana" w:eastAsia="Verdana" w:hAnsi="Verdana" w:cs="Verdana"/>
                <w:color w:val="000000"/>
                <w:sz w:val="20"/>
                <w:szCs w:val="20"/>
              </w:rPr>
              <w:t xml:space="preserve">3er </w:t>
            </w:r>
            <w:proofErr w:type="spellStart"/>
            <w:r w:rsidRPr="00037E7E"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desembolso</w:t>
            </w:r>
            <w:proofErr w:type="spellEnd"/>
            <w:r w:rsidRPr="00037E7E">
              <w:rPr>
                <w:rFonts w:ascii="Verdana" w:eastAsia="Verdana" w:hAnsi="Verdana" w:cs="Verdana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89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AC099F" w14:textId="77777777" w:rsidR="00245C4A" w:rsidRPr="00037E7E" w:rsidRDefault="00384D08" w:rsidP="003C29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30"/>
              <w:jc w:val="both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 w:rsidRPr="00037E7E">
              <w:rPr>
                <w:rFonts w:ascii="Verdana" w:eastAsia="Verdana" w:hAnsi="Verdana" w:cs="Verdana"/>
                <w:color w:val="000000"/>
                <w:sz w:val="20"/>
                <w:szCs w:val="20"/>
              </w:rPr>
              <w:t xml:space="preserve">10% </w:t>
            </w:r>
          </w:p>
        </w:tc>
        <w:tc>
          <w:tcPr>
            <w:tcW w:w="39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F9DA1A" w14:textId="77777777" w:rsidR="00245C4A" w:rsidRPr="00037E7E" w:rsidRDefault="00384D08" w:rsidP="003C29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30"/>
              <w:jc w:val="both"/>
              <w:rPr>
                <w:rFonts w:ascii="Verdana" w:eastAsia="Verdana" w:hAnsi="Verdana" w:cs="Verdana"/>
                <w:color w:val="000000"/>
                <w:sz w:val="20"/>
                <w:szCs w:val="20"/>
                <w:lang w:val="es-AR"/>
              </w:rPr>
            </w:pPr>
            <w:r w:rsidRPr="00037E7E">
              <w:rPr>
                <w:rFonts w:ascii="Verdana" w:eastAsia="Verdana" w:hAnsi="Verdana" w:cs="Verdana"/>
                <w:color w:val="000000"/>
                <w:sz w:val="20"/>
                <w:szCs w:val="20"/>
                <w:lang w:val="es-AR"/>
              </w:rPr>
              <w:t>Contra entrega del informe final</w:t>
            </w:r>
          </w:p>
        </w:tc>
      </w:tr>
    </w:tbl>
    <w:p w14:paraId="170AE1CF" w14:textId="77777777" w:rsidR="00245C4A" w:rsidRPr="00402D94" w:rsidRDefault="00245C4A" w:rsidP="003C296C">
      <w:pPr>
        <w:widowControl w:val="0"/>
        <w:pBdr>
          <w:top w:val="nil"/>
          <w:left w:val="nil"/>
          <w:bottom w:val="nil"/>
          <w:right w:val="nil"/>
          <w:between w:val="nil"/>
        </w:pBdr>
        <w:ind w:right="30"/>
        <w:jc w:val="both"/>
        <w:rPr>
          <w:color w:val="000000"/>
          <w:lang w:val="es-AR"/>
        </w:rPr>
      </w:pPr>
    </w:p>
    <w:p w14:paraId="74E1BD42" w14:textId="77777777" w:rsidR="00E434BC" w:rsidRDefault="00384D08" w:rsidP="00037E7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71" w:lineRule="auto"/>
        <w:ind w:left="567" w:right="30"/>
        <w:jc w:val="both"/>
        <w:rPr>
          <w:rFonts w:ascii="Verdana" w:eastAsia="Verdana" w:hAnsi="Verdana" w:cs="Verdana"/>
          <w:i/>
          <w:color w:val="000000"/>
          <w:sz w:val="20"/>
          <w:szCs w:val="20"/>
          <w:lang w:val="es-AR"/>
        </w:rPr>
      </w:pPr>
      <w:r w:rsidRPr="00402D94">
        <w:rPr>
          <w:rFonts w:ascii="MS PGothic" w:eastAsia="MS PGothic" w:hAnsi="MS PGothic" w:cs="MS PGothic"/>
          <w:color w:val="000000"/>
          <w:sz w:val="20"/>
          <w:szCs w:val="20"/>
          <w:lang w:val="es-AR"/>
        </w:rPr>
        <w:t xml:space="preserve">➢ </w:t>
      </w:r>
      <w:r w:rsidRPr="00402D94">
        <w:rPr>
          <w:rFonts w:ascii="Verdana" w:eastAsia="Verdana" w:hAnsi="Verdana" w:cs="Verdana"/>
          <w:i/>
          <w:color w:val="000000"/>
          <w:sz w:val="20"/>
          <w:szCs w:val="20"/>
          <w:lang w:val="es-AR"/>
        </w:rPr>
        <w:t xml:space="preserve">¿Cómo saber si se recibió correctamente la postulación / Confirmación de recepción? </w:t>
      </w:r>
    </w:p>
    <w:p w14:paraId="178576F4" w14:textId="6EF2D4FC" w:rsidR="00D75C9D" w:rsidRDefault="00384D08" w:rsidP="00037E7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71" w:lineRule="auto"/>
        <w:ind w:left="720" w:right="30"/>
        <w:jc w:val="both"/>
        <w:rPr>
          <w:rFonts w:ascii="Verdana" w:eastAsia="Verdana" w:hAnsi="Verdana" w:cs="Verdana"/>
          <w:color w:val="000000"/>
          <w:sz w:val="20"/>
          <w:szCs w:val="20"/>
          <w:lang w:val="es-AR"/>
        </w:rPr>
      </w:pPr>
      <w:r w:rsidRPr="00402D94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Al enviar la postulación, recibirán un mensaje confirmando la recepción de la misma. </w:t>
      </w:r>
    </w:p>
    <w:p w14:paraId="169842B8" w14:textId="77777777" w:rsidR="00E434BC" w:rsidRDefault="00384D08" w:rsidP="00037E7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71" w:lineRule="auto"/>
        <w:ind w:left="567" w:right="30"/>
        <w:jc w:val="both"/>
        <w:rPr>
          <w:rFonts w:ascii="Verdana" w:eastAsia="Verdana" w:hAnsi="Verdana" w:cs="Verdana"/>
          <w:i/>
          <w:color w:val="000000"/>
          <w:sz w:val="20"/>
          <w:szCs w:val="20"/>
          <w:lang w:val="es-AR"/>
        </w:rPr>
      </w:pPr>
      <w:r w:rsidRPr="00402D94">
        <w:rPr>
          <w:rFonts w:ascii="MS PGothic" w:eastAsia="MS PGothic" w:hAnsi="MS PGothic" w:cs="MS PGothic"/>
          <w:color w:val="000000"/>
          <w:sz w:val="20"/>
          <w:szCs w:val="20"/>
          <w:lang w:val="es-AR"/>
        </w:rPr>
        <w:t xml:space="preserve">➢ </w:t>
      </w:r>
      <w:r w:rsidRPr="00402D94">
        <w:rPr>
          <w:rFonts w:ascii="Verdana" w:eastAsia="Verdana" w:hAnsi="Verdana" w:cs="Verdana"/>
          <w:i/>
          <w:color w:val="000000"/>
          <w:sz w:val="20"/>
          <w:szCs w:val="20"/>
          <w:lang w:val="es-AR"/>
        </w:rPr>
        <w:t xml:space="preserve">¿Cuál es la fecha de cierre de la convocatoria? </w:t>
      </w:r>
    </w:p>
    <w:p w14:paraId="497EA947" w14:textId="77777777" w:rsidR="00E434BC" w:rsidRDefault="00384D08" w:rsidP="00037E7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71" w:lineRule="auto"/>
        <w:ind w:left="567" w:right="30" w:firstLine="153"/>
        <w:jc w:val="both"/>
        <w:rPr>
          <w:rFonts w:ascii="Verdana" w:eastAsia="Verdana" w:hAnsi="Verdana" w:cs="Verdana"/>
          <w:color w:val="000000"/>
          <w:sz w:val="20"/>
          <w:szCs w:val="20"/>
          <w:lang w:val="es-AR"/>
        </w:rPr>
      </w:pPr>
      <w:r w:rsidRPr="00402D94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El periodo de recepción de las notas conceptuales estará abierto desde el </w:t>
      </w:r>
      <w:r w:rsidR="00D75C9D">
        <w:rPr>
          <w:rFonts w:ascii="Verdana" w:eastAsia="Verdana" w:hAnsi="Verdana" w:cs="Verdana"/>
          <w:color w:val="000000"/>
          <w:sz w:val="20"/>
          <w:szCs w:val="20"/>
          <w:lang w:val="es-AR"/>
        </w:rPr>
        <w:t>jueves 4 al vierne</w:t>
      </w:r>
      <w:r w:rsidRPr="00402D94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s 19 de septiembre, 6.00 PM (hora Ciudad de México). </w:t>
      </w:r>
    </w:p>
    <w:p w14:paraId="48F9E9BE" w14:textId="77777777" w:rsidR="00037E7E" w:rsidRDefault="00037E7E" w:rsidP="00037E7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71" w:lineRule="auto"/>
        <w:ind w:left="567" w:right="30" w:firstLine="153"/>
        <w:jc w:val="both"/>
        <w:rPr>
          <w:rFonts w:ascii="Verdana" w:eastAsia="Verdana" w:hAnsi="Verdana" w:cs="Verdana"/>
          <w:i/>
          <w:color w:val="000000"/>
          <w:sz w:val="20"/>
          <w:szCs w:val="20"/>
          <w:lang w:val="es-AR"/>
        </w:rPr>
      </w:pPr>
    </w:p>
    <w:p w14:paraId="61600393" w14:textId="236FC3CF" w:rsidR="00245C4A" w:rsidRPr="00E434BC" w:rsidRDefault="00384D08" w:rsidP="00037E7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71" w:lineRule="auto"/>
        <w:ind w:left="567" w:right="30"/>
        <w:jc w:val="both"/>
        <w:rPr>
          <w:rFonts w:ascii="Verdana" w:eastAsia="Verdana" w:hAnsi="Verdana" w:cs="Verdana"/>
          <w:i/>
          <w:color w:val="000000"/>
          <w:sz w:val="20"/>
          <w:szCs w:val="20"/>
          <w:lang w:val="es-AR"/>
        </w:rPr>
      </w:pPr>
      <w:r w:rsidRPr="00402D94">
        <w:rPr>
          <w:rFonts w:ascii="Verdana" w:eastAsia="Verdana" w:hAnsi="Verdana" w:cs="Verdana"/>
          <w:color w:val="000000"/>
          <w:sz w:val="20"/>
          <w:szCs w:val="20"/>
          <w:lang w:val="es-AR"/>
        </w:rPr>
        <w:t>Una vez recibida las notas conceptuales, RACI hará una preselección de aquellos proyectos que</w:t>
      </w:r>
      <w:r w:rsidR="00037E7E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 </w:t>
      </w:r>
      <w:r w:rsidRPr="00402D94">
        <w:rPr>
          <w:rFonts w:ascii="Verdana" w:eastAsia="Verdana" w:hAnsi="Verdana" w:cs="Verdana"/>
          <w:color w:val="000000"/>
          <w:sz w:val="20"/>
          <w:szCs w:val="20"/>
          <w:lang w:val="es-AR"/>
        </w:rPr>
        <w:t xml:space="preserve">cumplan con los criterios y requisitos del fondo. Aquellas organizaciones pre-seleccionadas serán </w:t>
      </w:r>
      <w:r w:rsidRPr="00402D94">
        <w:rPr>
          <w:rFonts w:ascii="Verdana" w:eastAsia="Verdana" w:hAnsi="Verdana" w:cs="Verdana"/>
          <w:color w:val="000000"/>
          <w:sz w:val="20"/>
          <w:szCs w:val="20"/>
          <w:lang w:val="es-AR"/>
        </w:rPr>
        <w:lastRenderedPageBreak/>
        <w:t>notificadas por correo electrónico y se las invitará a participar de una segunda instancia donde presentarán un Fo</w:t>
      </w:r>
      <w:r w:rsidR="00D75C9D">
        <w:rPr>
          <w:rFonts w:ascii="Verdana" w:eastAsia="Verdana" w:hAnsi="Verdana" w:cs="Verdana"/>
          <w:color w:val="000000"/>
          <w:sz w:val="20"/>
          <w:szCs w:val="20"/>
          <w:lang w:val="es-AR"/>
        </w:rPr>
        <w:t>rmulario de Aplicación Ampliado.</w:t>
      </w:r>
      <w:bookmarkStart w:id="0" w:name="_GoBack"/>
      <w:bookmarkEnd w:id="0"/>
    </w:p>
    <w:sectPr w:rsidR="00245C4A" w:rsidRPr="00E434BC" w:rsidSect="00402D94">
      <w:headerReference w:type="default" r:id="rId7"/>
      <w:pgSz w:w="12240" w:h="15840"/>
      <w:pgMar w:top="1843" w:right="879" w:bottom="1429" w:left="110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F35738F" w14:textId="77777777" w:rsidR="00AB4305" w:rsidRDefault="00AB4305" w:rsidP="00402D94">
      <w:pPr>
        <w:spacing w:line="240" w:lineRule="auto"/>
      </w:pPr>
      <w:r>
        <w:separator/>
      </w:r>
    </w:p>
  </w:endnote>
  <w:endnote w:type="continuationSeparator" w:id="0">
    <w:p w14:paraId="02E177B8" w14:textId="77777777" w:rsidR="00AB4305" w:rsidRDefault="00AB4305" w:rsidP="00402D9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806EE9C" w14:textId="77777777" w:rsidR="00AB4305" w:rsidRDefault="00AB4305" w:rsidP="00402D94">
      <w:pPr>
        <w:spacing w:line="240" w:lineRule="auto"/>
      </w:pPr>
      <w:r>
        <w:separator/>
      </w:r>
    </w:p>
  </w:footnote>
  <w:footnote w:type="continuationSeparator" w:id="0">
    <w:p w14:paraId="26AD3083" w14:textId="77777777" w:rsidR="00AB4305" w:rsidRDefault="00AB4305" w:rsidP="00402D9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52A6068" w14:textId="77777777" w:rsidR="00402D94" w:rsidRDefault="00402D94" w:rsidP="00402D94">
    <w:pPr>
      <w:pStyle w:val="Encabezado"/>
      <w:jc w:val="center"/>
    </w:pPr>
  </w:p>
  <w:p w14:paraId="25C158D7" w14:textId="77777777" w:rsidR="00402D94" w:rsidRDefault="00402D94" w:rsidP="00402D94">
    <w:pPr>
      <w:pStyle w:val="Encabezado"/>
      <w:jc w:val="center"/>
    </w:pPr>
    <w:r>
      <w:rPr>
        <w:noProof/>
        <w:color w:val="000000"/>
        <w:lang w:val="es-AR" w:eastAsia="es-AR" w:bidi="ar-SA"/>
      </w:rPr>
      <w:drawing>
        <wp:anchor distT="0" distB="0" distL="114300" distR="114300" simplePos="0" relativeHeight="251659264" behindDoc="1" locked="0" layoutInCell="1" allowOverlap="1" wp14:anchorId="7165DBFD" wp14:editId="6BB5688D">
          <wp:simplePos x="0" y="0"/>
          <wp:positionH relativeFrom="column">
            <wp:posOffset>2686050</wp:posOffset>
          </wp:positionH>
          <wp:positionV relativeFrom="page">
            <wp:posOffset>232410</wp:posOffset>
          </wp:positionV>
          <wp:extent cx="819150" cy="857250"/>
          <wp:effectExtent l="0" t="0" r="0" b="0"/>
          <wp:wrapTight wrapText="bothSides">
            <wp:wrapPolygon edited="0">
              <wp:start x="0" y="0"/>
              <wp:lineTo x="0" y="21120"/>
              <wp:lineTo x="21098" y="21120"/>
              <wp:lineTo x="21098" y="0"/>
              <wp:lineTo x="0" y="0"/>
            </wp:wrapPolygon>
          </wp:wrapTight>
          <wp:docPr id="6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19150" cy="8572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579E888" w14:textId="77777777" w:rsidR="00402D94" w:rsidRDefault="00402D94" w:rsidP="00402D94">
    <w:pPr>
      <w:pStyle w:val="Encabezado"/>
      <w:jc w:val="center"/>
    </w:pPr>
  </w:p>
  <w:p w14:paraId="30DA5444" w14:textId="77777777" w:rsidR="00402D94" w:rsidRDefault="00402D94" w:rsidP="00402D94">
    <w:pPr>
      <w:pStyle w:val="Encabezado"/>
      <w:jc w:val="center"/>
    </w:pPr>
  </w:p>
  <w:p w14:paraId="42DF8AA5" w14:textId="77777777" w:rsidR="00402D94" w:rsidRDefault="00402D94" w:rsidP="00402D94">
    <w:pPr>
      <w:pStyle w:val="Encabezado"/>
    </w:pPr>
  </w:p>
  <w:p w14:paraId="14D6C2E5" w14:textId="77777777" w:rsidR="00402D94" w:rsidRDefault="00402D94" w:rsidP="00402D94">
    <w:pPr>
      <w:pStyle w:val="Encabezad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5C4A"/>
    <w:rsid w:val="00037E7E"/>
    <w:rsid w:val="000E0719"/>
    <w:rsid w:val="00242570"/>
    <w:rsid w:val="00245C4A"/>
    <w:rsid w:val="002D0F20"/>
    <w:rsid w:val="003315F9"/>
    <w:rsid w:val="00384D08"/>
    <w:rsid w:val="003C296C"/>
    <w:rsid w:val="00402D94"/>
    <w:rsid w:val="00547673"/>
    <w:rsid w:val="00AB4305"/>
    <w:rsid w:val="00D75C9D"/>
    <w:rsid w:val="00E120F3"/>
    <w:rsid w:val="00E434BC"/>
    <w:rsid w:val="00F01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yi-He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9A63A0"/>
  <w15:docId w15:val="{66B618D8-7FDD-47BF-8602-BAEBDAA61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n-US" w:eastAsia="en-US" w:bidi="yi-Hebr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402D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Encabezado">
    <w:name w:val="header"/>
    <w:basedOn w:val="Normal"/>
    <w:link w:val="EncabezadoCar"/>
    <w:uiPriority w:val="99"/>
    <w:unhideWhenUsed/>
    <w:rsid w:val="00402D94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02D94"/>
  </w:style>
  <w:style w:type="paragraph" w:styleId="Piedepgina">
    <w:name w:val="footer"/>
    <w:basedOn w:val="Normal"/>
    <w:link w:val="PiedepginaCar"/>
    <w:uiPriority w:val="99"/>
    <w:unhideWhenUsed/>
    <w:rsid w:val="00402D94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02D94"/>
  </w:style>
  <w:style w:type="paragraph" w:styleId="Revisin">
    <w:name w:val="Revision"/>
    <w:hidden/>
    <w:uiPriority w:val="99"/>
    <w:semiHidden/>
    <w:rsid w:val="003C296C"/>
    <w:pPr>
      <w:spacing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E120F3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120F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25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fondoembajadanzmexico@raci.org.ar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6</Pages>
  <Words>1856</Words>
  <Characters>10214</Characters>
  <Application>Microsoft Office Word</Application>
  <DocSecurity>0</DocSecurity>
  <Lines>85</Lines>
  <Paragraphs>24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12046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Sebastian</dc:creator>
  <cp:lastModifiedBy>Usuario</cp:lastModifiedBy>
  <cp:revision>3</cp:revision>
  <dcterms:created xsi:type="dcterms:W3CDTF">2025-09-02T15:49:00Z</dcterms:created>
  <dcterms:modified xsi:type="dcterms:W3CDTF">2025-09-02T20:02:00Z</dcterms:modified>
</cp:coreProperties>
</file>